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D4" w:rsidRPr="001F03C3" w:rsidRDefault="00A35AD4" w:rsidP="0057157C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5AD4" w:rsidRPr="001F03C3" w:rsidRDefault="00A35AD4" w:rsidP="0057157C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</w:t>
      </w:r>
      <w:r>
        <w:rPr>
          <w:rFonts w:ascii="Times New Roman" w:hAnsi="Times New Roman" w:cs="Times New Roman"/>
          <w:b/>
          <w:sz w:val="28"/>
          <w:szCs w:val="28"/>
        </w:rPr>
        <w:t>основной образовательной программы.</w:t>
      </w:r>
    </w:p>
    <w:p w:rsidR="00A35AD4" w:rsidRPr="001F03C3" w:rsidRDefault="00A35AD4" w:rsidP="0057157C">
      <w:p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:rsidR="00A35AD4" w:rsidRDefault="00A35AD4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>Федерального Закона от 29.12.2012 г. №273-ФЗ «Об образовании в Российской Федерации»;</w:t>
      </w:r>
    </w:p>
    <w:p w:rsidR="00A35AD4" w:rsidRDefault="00A35AD4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40DF9">
        <w:rPr>
          <w:rFonts w:ascii="Times New Roman" w:hAnsi="Times New Roman" w:cs="Times New Roman"/>
          <w:sz w:val="28"/>
          <w:szCs w:val="28"/>
        </w:rPr>
        <w:t xml:space="preserve">.02.07 </w:t>
      </w:r>
      <w:r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440DF9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09 декабря 2016 г. № 15</w:t>
      </w:r>
      <w:r>
        <w:rPr>
          <w:rFonts w:ascii="Times New Roman" w:hAnsi="Times New Roman" w:cs="Times New Roman"/>
          <w:sz w:val="28"/>
          <w:szCs w:val="28"/>
        </w:rPr>
        <w:t>47</w:t>
      </w:r>
      <w:r w:rsidR="009F2134">
        <w:rPr>
          <w:rFonts w:ascii="Times New Roman" w:hAnsi="Times New Roman" w:cs="Times New Roman"/>
          <w:sz w:val="28"/>
          <w:szCs w:val="28"/>
        </w:rPr>
        <w:t xml:space="preserve"> (</w:t>
      </w:r>
      <w:r w:rsidRPr="00440DF9">
        <w:rPr>
          <w:rFonts w:ascii="Times New Roman" w:hAnsi="Times New Roman" w:cs="Times New Roman"/>
          <w:sz w:val="28"/>
          <w:szCs w:val="28"/>
        </w:rPr>
        <w:t xml:space="preserve">зарегистрирован в </w:t>
      </w:r>
      <w:r w:rsidR="003F3F59" w:rsidRPr="00BA00DE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3F3F59">
        <w:rPr>
          <w:rFonts w:ascii="Times New Roman" w:hAnsi="Times New Roman" w:cs="Times New Roman"/>
          <w:bCs/>
          <w:sz w:val="28"/>
          <w:szCs w:val="28"/>
        </w:rPr>
        <w:t>е</w:t>
      </w:r>
      <w:r w:rsidR="003F3F59" w:rsidRPr="00BA00DE">
        <w:rPr>
          <w:rFonts w:ascii="Times New Roman" w:hAnsi="Times New Roman" w:cs="Times New Roman"/>
          <w:bCs/>
          <w:sz w:val="28"/>
          <w:szCs w:val="28"/>
        </w:rPr>
        <w:t xml:space="preserve"> юстиции Российской Федерации </w:t>
      </w:r>
      <w:r w:rsidRPr="00440DF9">
        <w:rPr>
          <w:rFonts w:ascii="Times New Roman" w:hAnsi="Times New Roman" w:cs="Times New Roman"/>
          <w:sz w:val="28"/>
          <w:szCs w:val="28"/>
        </w:rPr>
        <w:t>26 декабря 2016 г., рег.№449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40DF9">
        <w:rPr>
          <w:rFonts w:ascii="Times New Roman" w:hAnsi="Times New Roman" w:cs="Times New Roman"/>
          <w:sz w:val="28"/>
          <w:szCs w:val="28"/>
        </w:rPr>
        <w:t>6</w:t>
      </w:r>
      <w:r w:rsidR="009F2134">
        <w:rPr>
          <w:rFonts w:ascii="Times New Roman" w:hAnsi="Times New Roman" w:cs="Times New Roman"/>
          <w:sz w:val="28"/>
          <w:szCs w:val="28"/>
        </w:rPr>
        <w:t>)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A35AD4" w:rsidRDefault="00A35AD4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Примерной основной образовательной программы среднего профессионального образования по специальности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40DF9">
        <w:rPr>
          <w:rFonts w:ascii="Times New Roman" w:hAnsi="Times New Roman" w:cs="Times New Roman"/>
          <w:sz w:val="28"/>
          <w:szCs w:val="28"/>
        </w:rPr>
        <w:t xml:space="preserve">.02.07 </w:t>
      </w:r>
      <w:r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440DF9">
        <w:rPr>
          <w:rFonts w:ascii="Times New Roman" w:hAnsi="Times New Roman" w:cs="Times New Roman"/>
          <w:sz w:val="28"/>
          <w:szCs w:val="28"/>
        </w:rPr>
        <w:t xml:space="preserve"> (рег.</w:t>
      </w:r>
      <w:r w:rsidR="009F2134">
        <w:rPr>
          <w:rFonts w:ascii="Times New Roman" w:hAnsi="Times New Roman" w:cs="Times New Roman"/>
          <w:sz w:val="28"/>
          <w:szCs w:val="28"/>
        </w:rPr>
        <w:t xml:space="preserve"> </w:t>
      </w:r>
      <w:r w:rsidRPr="00440DF9">
        <w:rPr>
          <w:rFonts w:ascii="Times New Roman" w:hAnsi="Times New Roman" w:cs="Times New Roman"/>
          <w:sz w:val="28"/>
          <w:szCs w:val="28"/>
        </w:rPr>
        <w:t>№</w:t>
      </w:r>
      <w:r w:rsidR="003D2BE0">
        <w:rPr>
          <w:rFonts w:ascii="Times New Roman" w:hAnsi="Times New Roman" w:cs="Times New Roman"/>
          <w:sz w:val="28"/>
          <w:szCs w:val="28"/>
        </w:rPr>
        <w:t>09.02.</w:t>
      </w:r>
      <w:r>
        <w:rPr>
          <w:rFonts w:ascii="Times New Roman" w:hAnsi="Times New Roman" w:cs="Times New Roman"/>
          <w:sz w:val="28"/>
          <w:szCs w:val="28"/>
        </w:rPr>
        <w:t>07-170511</w:t>
      </w:r>
      <w:r w:rsidRPr="00440DF9">
        <w:rPr>
          <w:rFonts w:ascii="Times New Roman" w:hAnsi="Times New Roman" w:cs="Times New Roman"/>
          <w:sz w:val="28"/>
          <w:szCs w:val="28"/>
        </w:rPr>
        <w:t>, д</w:t>
      </w:r>
      <w:r w:rsidRPr="00440DF9">
        <w:rPr>
          <w:rFonts w:ascii="Times New Roman" w:hAnsi="Times New Roman" w:cs="Times New Roman"/>
          <w:bCs/>
          <w:sz w:val="28"/>
          <w:szCs w:val="28"/>
        </w:rPr>
        <w:t>ата регистрации в реестре: </w:t>
      </w: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3D2BE0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</w:rPr>
        <w:t>05</w:t>
      </w:r>
      <w:r w:rsidR="003D2BE0">
        <w:rPr>
          <w:rFonts w:ascii="Times New Roman" w:hAnsi="Times New Roman" w:cs="Times New Roman"/>
          <w:bCs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>2017г.</w:t>
      </w:r>
      <w:r w:rsidRPr="00440DF9">
        <w:rPr>
          <w:rFonts w:ascii="Times New Roman" w:hAnsi="Times New Roman" w:cs="Times New Roman"/>
          <w:bCs/>
          <w:sz w:val="28"/>
          <w:szCs w:val="28"/>
        </w:rPr>
        <w:t>)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A35AD4" w:rsidRDefault="00A35AD4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 стандарта 06.0</w:t>
      </w:r>
      <w:r w:rsidR="00604A4A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04A4A">
        <w:rPr>
          <w:rFonts w:ascii="Times New Roman" w:hAnsi="Times New Roman" w:cs="Times New Roman"/>
          <w:sz w:val="28"/>
          <w:szCs w:val="28"/>
        </w:rPr>
        <w:t>Программист</w:t>
      </w:r>
      <w:r>
        <w:rPr>
          <w:rFonts w:ascii="Times New Roman" w:hAnsi="Times New Roman" w:cs="Times New Roman"/>
          <w:sz w:val="28"/>
          <w:szCs w:val="28"/>
        </w:rPr>
        <w:t xml:space="preserve">», утверждённого приказом Министерства труда и социальной защиты Российской Федерации от </w:t>
      </w:r>
      <w:r w:rsidR="009F2134" w:rsidRPr="009F2134">
        <w:rPr>
          <w:rFonts w:ascii="Times New Roman" w:hAnsi="Times New Roman" w:cs="Times New Roman"/>
          <w:sz w:val="28"/>
          <w:szCs w:val="28"/>
        </w:rPr>
        <w:t>18 ноября 2013 г. N 679н (зарегистрирован Министерством юстиции Российской Федерации 18 декабря 2013 г., регистрационный N 30635)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2BE0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440DF9">
        <w:rPr>
          <w:rFonts w:ascii="Times New Roman" w:hAnsi="Times New Roman" w:cs="Times New Roman"/>
          <w:sz w:val="28"/>
          <w:szCs w:val="28"/>
        </w:rPr>
        <w:t>от 29.10.2013 г. №1199 «Об утверждении перечней профессий и специальностей среднего профессионального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(зарегистрирован Министерством юстиции Российской Федерации </w:t>
      </w:r>
      <w:r>
        <w:rPr>
          <w:rFonts w:ascii="Times New Roman" w:hAnsi="Times New Roman" w:cs="Times New Roman"/>
          <w:bCs/>
          <w:sz w:val="28"/>
          <w:szCs w:val="28"/>
        </w:rPr>
        <w:t>26 декабря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2013 г., регистрационный № </w:t>
      </w:r>
      <w:r>
        <w:rPr>
          <w:rFonts w:ascii="Times New Roman" w:hAnsi="Times New Roman" w:cs="Times New Roman"/>
          <w:bCs/>
          <w:sz w:val="28"/>
          <w:szCs w:val="28"/>
        </w:rPr>
        <w:t>30861</w:t>
      </w:r>
      <w:r w:rsidRPr="00BA00DE">
        <w:rPr>
          <w:rFonts w:ascii="Times New Roman" w:hAnsi="Times New Roman" w:cs="Times New Roman"/>
          <w:bCs/>
          <w:sz w:val="28"/>
          <w:szCs w:val="28"/>
        </w:rPr>
        <w:t>)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3D2BE0" w:rsidRPr="00BA00DE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от 14 июня 2013 г. № 464 «Об утверждении Порядка организации и осуществления образовательной деятельности по образовательным программам среднего </w:t>
      </w:r>
      <w:r w:rsidRPr="00BA00DE">
        <w:rPr>
          <w:rFonts w:ascii="Times New Roman" w:hAnsi="Times New Roman" w:cs="Times New Roman"/>
          <w:bCs/>
          <w:sz w:val="28"/>
          <w:szCs w:val="28"/>
        </w:rPr>
        <w:lastRenderedPageBreak/>
        <w:t>профессионального образования» (зарегистрирован Министерством юстиции Российской Федерации 30 июля 2013 г., регистрационный № 29200);</w:t>
      </w:r>
    </w:p>
    <w:p w:rsidR="003D2BE0" w:rsidRPr="00BA00DE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bCs/>
          <w:sz w:val="28"/>
          <w:szCs w:val="28"/>
        </w:rPr>
        <w:t>Приказ</w:t>
      </w:r>
      <w:r w:rsidRPr="00BA00DE">
        <w:rPr>
          <w:bCs/>
          <w:sz w:val="28"/>
          <w:szCs w:val="28"/>
        </w:rPr>
        <w:t>а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 w:cs="Times New Roman"/>
          <w:bCs/>
          <w:sz w:val="28"/>
          <w:szCs w:val="28"/>
        </w:rPr>
        <w:t>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 30306);</w:t>
      </w:r>
    </w:p>
    <w:p w:rsidR="003D2BE0" w:rsidRPr="00BA00DE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DE">
        <w:rPr>
          <w:rFonts w:ascii="Times New Roman" w:hAnsi="Times New Roman" w:cs="Times New Roman"/>
          <w:bCs/>
          <w:sz w:val="28"/>
          <w:szCs w:val="28"/>
        </w:rPr>
        <w:t>Приказ</w:t>
      </w:r>
      <w:r w:rsidRPr="00BA00DE">
        <w:rPr>
          <w:bCs/>
          <w:sz w:val="28"/>
          <w:szCs w:val="28"/>
        </w:rPr>
        <w:t>а</w:t>
      </w:r>
      <w:r w:rsidRPr="00BA00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3F59" w:rsidRPr="00440DF9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Федерации </w:t>
      </w:r>
      <w:r w:rsidRPr="00BA00DE">
        <w:rPr>
          <w:rFonts w:ascii="Times New Roman" w:hAnsi="Times New Roman" w:cs="Times New Roman"/>
          <w:bCs/>
          <w:sz w:val="28"/>
          <w:szCs w:val="28"/>
        </w:rPr>
        <w:t>от 18 апреля 2013 г. № 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 (зарегистрирован Министерством юстиции Российской Федерации 14 июня 2013 г., регистрационный № 28785).</w:t>
      </w:r>
    </w:p>
    <w:p w:rsidR="003D2BE0" w:rsidRPr="006D2D14" w:rsidRDefault="003D2BE0" w:rsidP="0057157C">
      <w:pPr>
        <w:pStyle w:val="ConsPlusTitle"/>
        <w:numPr>
          <w:ilvl w:val="0"/>
          <w:numId w:val="13"/>
        </w:numPr>
        <w:spacing w:line="36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Приказа </w:t>
      </w:r>
      <w:r w:rsidR="003F3F59" w:rsidRPr="003F3F59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413 Об утверждении Федерального государственного образовательного стандарта среднего общего образования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</w:t>
      </w:r>
      <w:r w:rsidR="003F3F59" w:rsidRPr="003F3F59">
        <w:rPr>
          <w:rFonts w:ascii="Times New Roman" w:hAnsi="Times New Roman" w:cs="Times New Roman"/>
          <w:b w:val="0"/>
          <w:sz w:val="28"/>
          <w:szCs w:val="28"/>
        </w:rPr>
        <w:t xml:space="preserve">Министерства образования и науки Российской Федерации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и от 29.12.2014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от 31.12.2015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1578, от 29.06.2017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D2BE0" w:rsidRPr="00440DF9" w:rsidRDefault="003D2BE0" w:rsidP="0057157C">
      <w:pPr>
        <w:pStyle w:val="a4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0DF9">
        <w:rPr>
          <w:rStyle w:val="33"/>
          <w:rFonts w:eastAsiaTheme="minorHAnsi"/>
          <w:b w:val="0"/>
          <w:color w:val="auto"/>
        </w:rPr>
        <w:t>Устава образовательной организации</w:t>
      </w:r>
      <w:r w:rsidRPr="00440DF9">
        <w:rPr>
          <w:sz w:val="28"/>
          <w:szCs w:val="28"/>
        </w:rPr>
        <w:t>.</w:t>
      </w:r>
    </w:p>
    <w:p w:rsidR="00A35AD4" w:rsidRPr="001F03C3" w:rsidRDefault="00A35AD4" w:rsidP="0057157C">
      <w:pPr>
        <w:pStyle w:val="32"/>
        <w:shd w:val="clear" w:color="auto" w:fill="auto"/>
        <w:spacing w:after="248" w:line="360" w:lineRule="auto"/>
        <w:ind w:firstLine="708"/>
        <w:contextualSpacing/>
        <w:jc w:val="both"/>
        <w:rPr>
          <w:b w:val="0"/>
        </w:rPr>
      </w:pPr>
      <w:r w:rsidRPr="001F03C3">
        <w:rPr>
          <w:b w:val="0"/>
        </w:rPr>
        <w:t>Учебный план регламентирует порядок реализации основной образовательной программы с освоением общих компетенций, включающими в себя способность: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rFonts w:ascii="Times New Roman" w:hAnsi="Times New Roman" w:cs="Times New Roman"/>
          <w:iCs/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01.</w:t>
      </w:r>
      <w:r w:rsidRPr="006B1720">
        <w:rPr>
          <w:rFonts w:ascii="Times New Roman" w:hAnsi="Times New Roman" w:cs="Times New Roman"/>
          <w:b/>
          <w:sz w:val="28"/>
          <w:szCs w:val="28"/>
        </w:rPr>
        <w:tab/>
      </w:r>
      <w:r w:rsidRPr="006B1720">
        <w:rPr>
          <w:rFonts w:ascii="Times New Roman" w:hAnsi="Times New Roman" w:cs="Times New Roman"/>
          <w:iCs/>
          <w:sz w:val="28"/>
          <w:szCs w:val="28"/>
        </w:rPr>
        <w:t>Выбирать способы решения задач профессиональной деятельности, применительно к различным контекстам.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lastRenderedPageBreak/>
        <w:t>ОК 02.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03.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04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Работать в коллективе и команде, эффективно взаимодействовать с коллегами, руководством, клиентами.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05</w:t>
      </w:r>
      <w:r w:rsidRPr="006B1720">
        <w:rPr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06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07</w:t>
      </w:r>
      <w:r w:rsidRPr="006B1720">
        <w:rPr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08</w:t>
      </w:r>
      <w:r w:rsidRPr="006B1720">
        <w:rPr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09</w:t>
      </w:r>
      <w:r w:rsidRPr="006B1720">
        <w:rPr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Использовать 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10</w:t>
      </w:r>
      <w:r w:rsidRPr="006B1720">
        <w:rPr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языках.</w:t>
      </w:r>
    </w:p>
    <w:p w:rsidR="00A35AD4" w:rsidRPr="006B1720" w:rsidRDefault="00A35AD4" w:rsidP="0057157C">
      <w:pPr>
        <w:pStyle w:val="a4"/>
        <w:numPr>
          <w:ilvl w:val="0"/>
          <w:numId w:val="14"/>
        </w:numPr>
        <w:tabs>
          <w:tab w:val="left" w:pos="1312"/>
        </w:tabs>
        <w:suppressAutoHyphens/>
        <w:spacing w:line="360" w:lineRule="auto"/>
        <w:ind w:left="113"/>
        <w:rPr>
          <w:sz w:val="28"/>
          <w:szCs w:val="28"/>
        </w:rPr>
      </w:pPr>
      <w:r w:rsidRPr="006B1720">
        <w:rPr>
          <w:rFonts w:ascii="Times New Roman" w:hAnsi="Times New Roman" w:cs="Times New Roman"/>
          <w:iCs/>
          <w:sz w:val="28"/>
          <w:szCs w:val="28"/>
        </w:rPr>
        <w:t>ОК 11</w:t>
      </w:r>
      <w:r w:rsidRPr="006B1720">
        <w:rPr>
          <w:iCs/>
          <w:sz w:val="28"/>
          <w:szCs w:val="28"/>
        </w:rPr>
        <w:t>.</w:t>
      </w:r>
      <w:r w:rsidRPr="006B1720">
        <w:rPr>
          <w:iCs/>
          <w:sz w:val="28"/>
          <w:szCs w:val="28"/>
        </w:rPr>
        <w:tab/>
      </w:r>
      <w:r w:rsidRPr="006B1720">
        <w:rPr>
          <w:rFonts w:ascii="Times New Roman" w:hAnsi="Times New Roman" w:cs="Times New Roman"/>
          <w:sz w:val="28"/>
          <w:szCs w:val="28"/>
        </w:rPr>
        <w:t>Планировать предпринимательскую деятельность в профессиональной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5AD4" w:rsidRDefault="00A35AD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>
        <w:rPr>
          <w:iCs/>
          <w:sz w:val="28"/>
          <w:szCs w:val="28"/>
        </w:rPr>
        <w:tab/>
      </w:r>
      <w:r w:rsidRPr="001F03C3">
        <w:rPr>
          <w:sz w:val="28"/>
          <w:szCs w:val="28"/>
        </w:rPr>
        <w:t xml:space="preserve">Учебный план регламентирует порядок реализации </w:t>
      </w:r>
      <w:r w:rsidRPr="002F70F0">
        <w:rPr>
          <w:sz w:val="28"/>
          <w:szCs w:val="28"/>
        </w:rPr>
        <w:t>основной образовательной программы</w:t>
      </w:r>
      <w:r w:rsidRPr="001F03C3">
        <w:rPr>
          <w:sz w:val="28"/>
          <w:szCs w:val="28"/>
        </w:rPr>
        <w:t xml:space="preserve"> с освоением профессиональных компетенций, соответствующими основным видам деятельности: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b/>
          <w:sz w:val="28"/>
          <w:szCs w:val="28"/>
        </w:rPr>
      </w:pPr>
      <w:r w:rsidRPr="009F2134">
        <w:rPr>
          <w:b/>
          <w:sz w:val="28"/>
          <w:szCs w:val="28"/>
        </w:rPr>
        <w:t>Разработка модулей программного обеспечения для компьютерных систем: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1.1. Формировать алгоритмы разработки программных модулей в соответствии с техническим заданием.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1.2. Разрабатывать программные модули в соответствии с техническим заданием.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lastRenderedPageBreak/>
        <w:t>ПК 1.3. Выполнять отладку программных модулей с использованием специализированных программных средств.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1.4. Выполнять тестирование программных модулей.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 xml:space="preserve">ПК 1.5. Осуществлять </w:t>
      </w:r>
      <w:proofErr w:type="spellStart"/>
      <w:r w:rsidRPr="009F2134">
        <w:rPr>
          <w:sz w:val="28"/>
          <w:szCs w:val="28"/>
        </w:rPr>
        <w:t>рефакторинг</w:t>
      </w:r>
      <w:proofErr w:type="spellEnd"/>
      <w:r w:rsidRPr="009F2134">
        <w:rPr>
          <w:sz w:val="28"/>
          <w:szCs w:val="28"/>
        </w:rPr>
        <w:t xml:space="preserve"> и оптимизацию программного кода.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1.6. Разрабатывать модули программного обеспечения для мобильных платформ.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b/>
          <w:sz w:val="28"/>
          <w:szCs w:val="28"/>
        </w:rPr>
      </w:pPr>
      <w:r w:rsidRPr="009F2134">
        <w:rPr>
          <w:b/>
          <w:sz w:val="28"/>
          <w:szCs w:val="28"/>
        </w:rPr>
        <w:t>Осуществление интеграции программных модулей: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2.2. Выполнять интеграцию модулей в программное обеспечение.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2.3. Выполнять отладку программного модуля с использованием специализированных программных средств.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2.4. Осуществлять разработку тестовых наборов и тестовых сценариев для программного обеспечения.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2.5. Производить инспектирование компонент программного обеспечения на предмет соответствия стандартам кодирования.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b/>
          <w:sz w:val="28"/>
          <w:szCs w:val="28"/>
        </w:rPr>
      </w:pPr>
      <w:r w:rsidRPr="009F2134">
        <w:rPr>
          <w:b/>
          <w:sz w:val="28"/>
          <w:szCs w:val="28"/>
        </w:rPr>
        <w:t>Сопровождение и обслуживание программного обеспечения компьютерных систем: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4.1. Осуществлять инсталляцию, настройку и обслуживание программного обеспечения компьютерных систем.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4.2. Осуществлять измерения эксплуатационных характеристик программного обеспечения компьютерных систем.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4.3. Выполнять работы по модификации отдельных компонент программного обеспечения в соответствии с потребностями заказчика.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4.4. Обеспечивать защиту программного обеспечения компьютерных систем программными средствами.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b/>
          <w:sz w:val="28"/>
          <w:szCs w:val="28"/>
        </w:rPr>
      </w:pPr>
      <w:r w:rsidRPr="009F2134">
        <w:rPr>
          <w:b/>
          <w:sz w:val="28"/>
          <w:szCs w:val="28"/>
        </w:rPr>
        <w:t>Разработка, администрирование и защита баз данных: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11.1. Осуществлять сбор, обработку и анализ информации для проектирования баз данных.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11.2. Проектировать базу данных на основе анализа предметной области.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lastRenderedPageBreak/>
        <w:t>ПК 11.3. Разрабатывать объекты базы данных в соответствии с результатами анализа предметной области.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11.4. Реализовывать базу данных в конкретной системе управления базами данных.</w:t>
      </w:r>
    </w:p>
    <w:p w:rsidR="009F2134" w:rsidRP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11.5. Администрировать базы данных.</w:t>
      </w:r>
    </w:p>
    <w:p w:rsidR="009F2134" w:rsidRDefault="009F2134" w:rsidP="0057157C">
      <w:pPr>
        <w:tabs>
          <w:tab w:val="left" w:pos="709"/>
        </w:tabs>
        <w:suppressAutoHyphens/>
        <w:spacing w:line="360" w:lineRule="auto"/>
        <w:ind w:left="113"/>
        <w:contextualSpacing/>
        <w:rPr>
          <w:sz w:val="28"/>
          <w:szCs w:val="28"/>
        </w:rPr>
      </w:pPr>
      <w:r w:rsidRPr="009F2134">
        <w:rPr>
          <w:sz w:val="28"/>
          <w:szCs w:val="28"/>
        </w:rPr>
        <w:t>ПК 11.6. Защищать информацию в базе данных с использованием технологии защиты информации.</w:t>
      </w:r>
    </w:p>
    <w:p w:rsidR="00A35AD4" w:rsidRPr="001F03C3" w:rsidRDefault="00A35AD4" w:rsidP="0057157C">
      <w:pPr>
        <w:pStyle w:val="a4"/>
        <w:widowControl w:val="0"/>
        <w:numPr>
          <w:ilvl w:val="1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sub_2045"/>
      <w:r w:rsidRPr="001F03C3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F3F59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программы.</w:t>
      </w:r>
    </w:p>
    <w:p w:rsidR="00A35AD4" w:rsidRPr="001F03C3" w:rsidRDefault="00A35AD4" w:rsidP="0057157C">
      <w:p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199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., в том числе:</w:t>
      </w:r>
    </w:p>
    <w:p w:rsidR="00A35AD4" w:rsidRPr="000B2F09" w:rsidRDefault="00A35AD4" w:rsidP="0057157C">
      <w:pPr>
        <w:pStyle w:val="a4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0B2F09">
        <w:rPr>
          <w:rFonts w:ascii="Times New Roman" w:hAnsi="Times New Roman" w:cs="Times New Roman"/>
          <w:sz w:val="28"/>
          <w:szCs w:val="28"/>
        </w:rPr>
        <w:t xml:space="preserve"> – </w:t>
      </w:r>
      <w:r w:rsidR="00DB3E68">
        <w:rPr>
          <w:rFonts w:ascii="Times New Roman" w:hAnsi="Times New Roman" w:cs="Times New Roman"/>
          <w:sz w:val="28"/>
          <w:szCs w:val="28"/>
        </w:rPr>
        <w:t xml:space="preserve">5724 </w:t>
      </w:r>
      <w:proofErr w:type="spellStart"/>
      <w:r w:rsidR="00DB3E68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DB3E68">
        <w:rPr>
          <w:rFonts w:ascii="Times New Roman" w:hAnsi="Times New Roman" w:cs="Times New Roman"/>
          <w:sz w:val="28"/>
          <w:szCs w:val="28"/>
        </w:rPr>
        <w:t>./</w:t>
      </w:r>
      <w:r w:rsidRPr="000B2F09">
        <w:rPr>
          <w:rFonts w:ascii="Times New Roman" w:hAnsi="Times New Roman" w:cs="Times New Roman"/>
          <w:sz w:val="28"/>
          <w:szCs w:val="28"/>
        </w:rPr>
        <w:t xml:space="preserve">159 </w:t>
      </w:r>
      <w:proofErr w:type="spellStart"/>
      <w:r w:rsidRPr="000B2F0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ind w:left="1134" w:hanging="425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9F2134">
        <w:rPr>
          <w:sz w:val="28"/>
          <w:szCs w:val="28"/>
        </w:rPr>
        <w:t>4590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>12</w:t>
      </w:r>
      <w:r w:rsidR="006739DD">
        <w:rPr>
          <w:sz w:val="28"/>
          <w:szCs w:val="28"/>
        </w:rPr>
        <w:t>7</w:t>
      </w:r>
      <w:r w:rsidR="009F2134">
        <w:rPr>
          <w:sz w:val="28"/>
          <w:szCs w:val="28"/>
        </w:rPr>
        <w:t>,5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промежуточная аттестация в форме экзамена – </w:t>
      </w:r>
      <w:r w:rsidR="009F2134">
        <w:rPr>
          <w:sz w:val="28"/>
          <w:szCs w:val="28"/>
        </w:rPr>
        <w:t>90</w:t>
      </w:r>
      <w:r w:rsidR="00DB3E68">
        <w:rPr>
          <w:sz w:val="28"/>
          <w:szCs w:val="28"/>
        </w:rPr>
        <w:t xml:space="preserve">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="009F2134">
        <w:rPr>
          <w:sz w:val="28"/>
          <w:szCs w:val="28"/>
        </w:rPr>
        <w:t>2,5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учебная практика – </w:t>
      </w:r>
      <w:r w:rsidR="00DB3E68">
        <w:rPr>
          <w:sz w:val="28"/>
          <w:szCs w:val="28"/>
        </w:rPr>
        <w:t xml:space="preserve">396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>
        <w:rPr>
          <w:sz w:val="28"/>
          <w:szCs w:val="28"/>
        </w:rPr>
        <w:t>11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 w:rsidR="00DB3E68">
        <w:rPr>
          <w:sz w:val="28"/>
          <w:szCs w:val="28"/>
        </w:rPr>
        <w:t xml:space="preserve">504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 w:rsidR="00DB3E68">
        <w:rPr>
          <w:sz w:val="28"/>
          <w:szCs w:val="28"/>
        </w:rPr>
        <w:t xml:space="preserve">144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4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 w:rsidR="00DB3E68">
        <w:rPr>
          <w:sz w:val="28"/>
          <w:szCs w:val="28"/>
        </w:rPr>
        <w:t xml:space="preserve">216 </w:t>
      </w:r>
      <w:proofErr w:type="spellStart"/>
      <w:r w:rsidR="00DB3E68">
        <w:rPr>
          <w:sz w:val="28"/>
          <w:szCs w:val="28"/>
        </w:rPr>
        <w:t>ак.ч</w:t>
      </w:r>
      <w:proofErr w:type="spellEnd"/>
      <w:r w:rsidR="00DB3E68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6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:rsidR="00A35AD4" w:rsidRPr="001F03C3" w:rsidRDefault="00A35AD4" w:rsidP="0057157C">
      <w:pPr>
        <w:numPr>
          <w:ilvl w:val="0"/>
          <w:numId w:val="3"/>
        </w:numPr>
        <w:spacing w:line="360" w:lineRule="auto"/>
        <w:contextualSpacing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каникулы – </w:t>
      </w:r>
      <w:r w:rsidR="00DB3E68" w:rsidRPr="001F03C3">
        <w:rPr>
          <w:sz w:val="28"/>
          <w:szCs w:val="28"/>
        </w:rPr>
        <w:t xml:space="preserve">34 </w:t>
      </w:r>
      <w:proofErr w:type="spellStart"/>
      <w:r w:rsidR="00DB3E68"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</w:t>
      </w:r>
    </w:p>
    <w:p w:rsidR="00A35AD4" w:rsidRPr="001F03C3" w:rsidRDefault="00A35AD4" w:rsidP="0057157C">
      <w:p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общий гуманитарный и социально-экономический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lastRenderedPageBreak/>
        <w:t>общепрофессиональный цикл;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:rsidR="00A35AD4" w:rsidRPr="001F03C3" w:rsidRDefault="00A35AD4" w:rsidP="0057157C">
      <w:pPr>
        <w:numPr>
          <w:ilvl w:val="0"/>
          <w:numId w:val="2"/>
        </w:numPr>
        <w:spacing w:line="360" w:lineRule="auto"/>
        <w:contextualSpacing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:rsidR="00A35AD4" w:rsidRDefault="00A35AD4" w:rsidP="0057157C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787"/>
        <w:gridCol w:w="1820"/>
        <w:gridCol w:w="1079"/>
        <w:gridCol w:w="1701"/>
        <w:gridCol w:w="1701"/>
        <w:gridCol w:w="1417"/>
        <w:gridCol w:w="1418"/>
      </w:tblGrid>
      <w:tr w:rsidR="006739DD" w:rsidRPr="00DA1B66" w:rsidTr="00EA5EF1">
        <w:tc>
          <w:tcPr>
            <w:tcW w:w="1271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Индекс</w:t>
            </w:r>
          </w:p>
        </w:tc>
        <w:tc>
          <w:tcPr>
            <w:tcW w:w="3402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088" w:type="dxa"/>
            <w:gridSpan w:val="5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ак.ч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:rsidR="006739DD" w:rsidRPr="00DA1B66" w:rsidRDefault="006739DD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5F13D9" w:rsidRPr="00DA1B66" w:rsidTr="00CA34F0">
        <w:tc>
          <w:tcPr>
            <w:tcW w:w="1271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301" w:type="dxa"/>
            <w:gridSpan w:val="4"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 том числе</w:t>
            </w:r>
            <w:r>
              <w:rPr>
                <w:bCs/>
              </w:rPr>
              <w:t>:</w:t>
            </w:r>
          </w:p>
        </w:tc>
        <w:tc>
          <w:tcPr>
            <w:tcW w:w="1417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5F13D9" w:rsidRPr="00DA1B66" w:rsidRDefault="005F13D9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3D2BE0">
        <w:tc>
          <w:tcPr>
            <w:tcW w:w="1271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787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079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Промежуточная аттестация</w:t>
            </w:r>
          </w:p>
        </w:tc>
        <w:tc>
          <w:tcPr>
            <w:tcW w:w="1417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3D2BE0">
        <w:tc>
          <w:tcPr>
            <w:tcW w:w="127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1</w:t>
            </w:r>
          </w:p>
        </w:tc>
        <w:tc>
          <w:tcPr>
            <w:tcW w:w="3402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2</w:t>
            </w:r>
          </w:p>
        </w:tc>
        <w:tc>
          <w:tcPr>
            <w:tcW w:w="78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3</w:t>
            </w:r>
          </w:p>
        </w:tc>
        <w:tc>
          <w:tcPr>
            <w:tcW w:w="1820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 w:rsidRPr="00DA1B66">
              <w:rPr>
                <w:bCs/>
              </w:rPr>
              <w:t>4</w:t>
            </w:r>
          </w:p>
        </w:tc>
        <w:tc>
          <w:tcPr>
            <w:tcW w:w="1079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01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18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:rsidR="003D2BE0" w:rsidRPr="00A52444" w:rsidRDefault="00D56EF2" w:rsidP="00426096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634</w:t>
            </w:r>
          </w:p>
        </w:tc>
        <w:tc>
          <w:tcPr>
            <w:tcW w:w="1820" w:type="dxa"/>
            <w:vAlign w:val="center"/>
          </w:tcPr>
          <w:p w:rsidR="003D2BE0" w:rsidRPr="00247571" w:rsidRDefault="00247571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5</w:t>
            </w:r>
            <w:r w:rsidR="00D56EF2">
              <w:rPr>
                <w:bCs/>
                <w:lang w:val="en-US"/>
              </w:rPr>
              <w:t>28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247571" w:rsidRDefault="00D56EF2" w:rsidP="00247571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106</w:t>
            </w:r>
          </w:p>
        </w:tc>
        <w:tc>
          <w:tcPr>
            <w:tcW w:w="1701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418" w:type="dxa"/>
            <w:vAlign w:val="center"/>
          </w:tcPr>
          <w:p w:rsidR="003D2BE0" w:rsidRPr="00A52444" w:rsidRDefault="00D56EF2" w:rsidP="00DB3E68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166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:rsidR="003D2BE0" w:rsidRPr="00A52444" w:rsidRDefault="00426096" w:rsidP="00D56EF2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17</w:t>
            </w:r>
            <w:r w:rsidR="00D56EF2">
              <w:rPr>
                <w:bCs/>
              </w:rPr>
              <w:t>2</w:t>
            </w:r>
          </w:p>
        </w:tc>
        <w:tc>
          <w:tcPr>
            <w:tcW w:w="1820" w:type="dxa"/>
            <w:vAlign w:val="center"/>
          </w:tcPr>
          <w:p w:rsidR="003D2BE0" w:rsidRPr="00D56EF2" w:rsidRDefault="00247571" w:rsidP="00D56EF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4</w:t>
            </w:r>
            <w:r w:rsidR="00D56EF2">
              <w:rPr>
                <w:bCs/>
              </w:rPr>
              <w:t>3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3D2BE0" w:rsidRPr="00247571" w:rsidRDefault="00247571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29</w:t>
            </w:r>
          </w:p>
        </w:tc>
        <w:tc>
          <w:tcPr>
            <w:tcW w:w="1701" w:type="dxa"/>
            <w:vAlign w:val="center"/>
          </w:tcPr>
          <w:p w:rsidR="003D2BE0" w:rsidRPr="00D56EF2" w:rsidRDefault="00D56EF2" w:rsidP="003D2BE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418" w:type="dxa"/>
            <w:vAlign w:val="center"/>
          </w:tcPr>
          <w:p w:rsidR="003D2BE0" w:rsidRPr="00D56EF2" w:rsidRDefault="00D56EF2" w:rsidP="003D2BE0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ОП.00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1B75DB" w:rsidRDefault="00D56EF2" w:rsidP="003D2BE0">
            <w:pPr>
              <w:jc w:val="center"/>
              <w:rPr>
                <w:bCs/>
              </w:rPr>
            </w:pPr>
            <w:r>
              <w:rPr>
                <w:bCs/>
              </w:rPr>
              <w:t>1129</w:t>
            </w:r>
          </w:p>
        </w:tc>
        <w:tc>
          <w:tcPr>
            <w:tcW w:w="1820" w:type="dxa"/>
            <w:vAlign w:val="center"/>
          </w:tcPr>
          <w:p w:rsidR="003D2BE0" w:rsidRPr="00247571" w:rsidRDefault="00D56EF2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916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247571" w:rsidRDefault="00D56EF2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183</w:t>
            </w:r>
          </w:p>
        </w:tc>
        <w:tc>
          <w:tcPr>
            <w:tcW w:w="1701" w:type="dxa"/>
            <w:vAlign w:val="center"/>
          </w:tcPr>
          <w:p w:rsidR="003D2BE0" w:rsidRPr="00247571" w:rsidRDefault="00247571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612</w:t>
            </w:r>
          </w:p>
        </w:tc>
        <w:tc>
          <w:tcPr>
            <w:tcW w:w="1418" w:type="dxa"/>
            <w:vAlign w:val="center"/>
          </w:tcPr>
          <w:p w:rsidR="003D2BE0" w:rsidRPr="00D56EF2" w:rsidRDefault="00D56EF2" w:rsidP="00DB3E68">
            <w:pPr>
              <w:jc w:val="center"/>
              <w:rPr>
                <w:bCs/>
              </w:rPr>
            </w:pPr>
            <w:r>
              <w:rPr>
                <w:bCs/>
              </w:rPr>
              <w:t>517</w:t>
            </w:r>
          </w:p>
        </w:tc>
      </w:tr>
      <w:tr w:rsidR="003D2BE0" w:rsidRPr="00DA1B66" w:rsidTr="005F7460">
        <w:trPr>
          <w:trHeight w:val="427"/>
        </w:trPr>
        <w:tc>
          <w:tcPr>
            <w:tcW w:w="1271" w:type="dxa"/>
            <w:vAlign w:val="center"/>
          </w:tcPr>
          <w:p w:rsidR="003D2BE0" w:rsidRDefault="003D2BE0" w:rsidP="007932D6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402" w:type="dxa"/>
            <w:vAlign w:val="center"/>
          </w:tcPr>
          <w:p w:rsidR="003D2BE0" w:rsidRPr="0011361E" w:rsidRDefault="003D2BE0" w:rsidP="007932D6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:rsidR="003D2BE0" w:rsidRPr="00426096" w:rsidRDefault="00426096" w:rsidP="00D56EF2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D56EF2">
              <w:rPr>
                <w:bCs/>
              </w:rPr>
              <w:t>313</w:t>
            </w:r>
          </w:p>
        </w:tc>
        <w:tc>
          <w:tcPr>
            <w:tcW w:w="1820" w:type="dxa"/>
            <w:vAlign w:val="center"/>
          </w:tcPr>
          <w:p w:rsidR="003D2BE0" w:rsidRDefault="00D56EF2" w:rsidP="005F7460">
            <w:pPr>
              <w:jc w:val="center"/>
              <w:rPr>
                <w:bCs/>
              </w:rPr>
            </w:pPr>
            <w:r>
              <w:rPr>
                <w:bCs/>
              </w:rPr>
              <w:t>1023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:rsidR="003D2BE0" w:rsidRPr="00247571" w:rsidRDefault="00D56EF2" w:rsidP="00DB3E68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204</w:t>
            </w:r>
          </w:p>
        </w:tc>
        <w:tc>
          <w:tcPr>
            <w:tcW w:w="1701" w:type="dxa"/>
            <w:vAlign w:val="center"/>
          </w:tcPr>
          <w:p w:rsidR="003D2BE0" w:rsidRPr="00D56EF2" w:rsidRDefault="00D56EF2" w:rsidP="003D2BE0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1728</w:t>
            </w:r>
          </w:p>
        </w:tc>
        <w:tc>
          <w:tcPr>
            <w:tcW w:w="1418" w:type="dxa"/>
            <w:vAlign w:val="center"/>
          </w:tcPr>
          <w:p w:rsidR="003D2BE0" w:rsidRPr="00247571" w:rsidRDefault="00D56EF2" w:rsidP="00DB3E68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585</w:t>
            </w:r>
          </w:p>
        </w:tc>
      </w:tr>
      <w:tr w:rsidR="003D2BE0" w:rsidRPr="009169DD" w:rsidTr="00DB3E68">
        <w:trPr>
          <w:trHeight w:val="395"/>
        </w:trPr>
        <w:tc>
          <w:tcPr>
            <w:tcW w:w="4673" w:type="dxa"/>
            <w:gridSpan w:val="2"/>
            <w:vAlign w:val="center"/>
          </w:tcPr>
          <w:p w:rsidR="003D2BE0" w:rsidRDefault="003D2BE0" w:rsidP="00DB3E68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Default="003D2BE0" w:rsidP="00DB3E68">
            <w:r>
              <w:t>(</w:t>
            </w:r>
            <w:r w:rsidRPr="009169DD">
              <w:t>ОГСЭ.00, ЕН.00, ОП.00, П.00</w:t>
            </w:r>
            <w:r>
              <w:t>)</w:t>
            </w:r>
          </w:p>
          <w:p w:rsidR="003D2BE0" w:rsidRPr="009169DD" w:rsidRDefault="003D2BE0" w:rsidP="00DB3E68">
            <w:pPr>
              <w:rPr>
                <w:b/>
              </w:rPr>
            </w:pPr>
          </w:p>
        </w:tc>
        <w:tc>
          <w:tcPr>
            <w:tcW w:w="787" w:type="dxa"/>
            <w:vAlign w:val="center"/>
          </w:tcPr>
          <w:p w:rsidR="003D2BE0" w:rsidRPr="009169DD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4248</w:t>
            </w:r>
          </w:p>
        </w:tc>
        <w:tc>
          <w:tcPr>
            <w:tcW w:w="1820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</w:p>
          <w:p w:rsidR="003D2BE0" w:rsidRPr="00247571" w:rsidRDefault="00247571" w:rsidP="00DB3E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  <w:lang w:val="en-US"/>
              </w:rPr>
              <w:t>610</w:t>
            </w:r>
          </w:p>
          <w:p w:rsidR="003D2BE0" w:rsidRPr="002D0E1F" w:rsidRDefault="003D2BE0" w:rsidP="00DB3E68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 w:rsidRPr="002D0E1F">
              <w:rPr>
                <w:b/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:rsidR="003D2BE0" w:rsidRPr="00247571" w:rsidRDefault="00247571" w:rsidP="00DB3E68">
            <w:pPr>
              <w:jc w:val="center"/>
              <w:rPr>
                <w:bCs/>
                <w:lang w:val="en-US"/>
              </w:rPr>
            </w:pPr>
            <w:r>
              <w:rPr>
                <w:b/>
                <w:bCs/>
              </w:rPr>
              <w:t>5</w:t>
            </w:r>
            <w:r>
              <w:rPr>
                <w:b/>
                <w:bCs/>
                <w:lang w:val="en-US"/>
              </w:rPr>
              <w:t>22</w:t>
            </w:r>
          </w:p>
        </w:tc>
        <w:tc>
          <w:tcPr>
            <w:tcW w:w="1701" w:type="dxa"/>
            <w:vAlign w:val="center"/>
          </w:tcPr>
          <w:p w:rsidR="003D2BE0" w:rsidRPr="00247571" w:rsidRDefault="00247571" w:rsidP="00DB3E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72</w:t>
            </w:r>
          </w:p>
        </w:tc>
        <w:tc>
          <w:tcPr>
            <w:tcW w:w="1417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2952</w:t>
            </w:r>
          </w:p>
          <w:p w:rsidR="003D2BE0" w:rsidRPr="00920EA6" w:rsidRDefault="003D2BE0" w:rsidP="00DB3E68">
            <w:pPr>
              <w:jc w:val="center"/>
              <w:rPr>
                <w:bCs/>
              </w:rPr>
            </w:pPr>
            <w:r>
              <w:rPr>
                <w:bCs/>
              </w:rPr>
              <w:t>(69,5%)</w:t>
            </w:r>
          </w:p>
        </w:tc>
        <w:tc>
          <w:tcPr>
            <w:tcW w:w="1418" w:type="dxa"/>
            <w:vAlign w:val="center"/>
          </w:tcPr>
          <w:p w:rsidR="003D2BE0" w:rsidRDefault="003D2BE0" w:rsidP="00DB3E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1296</w:t>
            </w:r>
          </w:p>
          <w:p w:rsidR="003D2BE0" w:rsidRPr="00920EA6" w:rsidRDefault="003D2BE0" w:rsidP="00DB3E68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(30,5%)</w:t>
            </w:r>
          </w:p>
        </w:tc>
      </w:tr>
      <w:tr w:rsidR="003D2BE0" w:rsidRPr="00DA1B66" w:rsidTr="007932D6">
        <w:trPr>
          <w:trHeight w:val="503"/>
        </w:trPr>
        <w:tc>
          <w:tcPr>
            <w:tcW w:w="1271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</w:t>
            </w:r>
            <w:r w:rsidR="002A35B4">
              <w:rPr>
                <w:bCs/>
              </w:rPr>
              <w:t>Д</w:t>
            </w:r>
            <w:r>
              <w:rPr>
                <w:bCs/>
              </w:rPr>
              <w:t>.00</w:t>
            </w:r>
          </w:p>
        </w:tc>
        <w:tc>
          <w:tcPr>
            <w:tcW w:w="3402" w:type="dxa"/>
            <w:vAlign w:val="center"/>
          </w:tcPr>
          <w:p w:rsidR="003D2BE0" w:rsidRPr="00DA1B66" w:rsidRDefault="003D2BE0" w:rsidP="007932D6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1476</w:t>
            </w:r>
          </w:p>
        </w:tc>
        <w:tc>
          <w:tcPr>
            <w:tcW w:w="1820" w:type="dxa"/>
            <w:vAlign w:val="center"/>
          </w:tcPr>
          <w:p w:rsidR="003D2BE0" w:rsidRPr="008A0C50" w:rsidRDefault="003D2BE0" w:rsidP="003D2BE0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1404</w:t>
            </w:r>
          </w:p>
        </w:tc>
        <w:tc>
          <w:tcPr>
            <w:tcW w:w="1079" w:type="dxa"/>
            <w:vAlign w:val="center"/>
          </w:tcPr>
          <w:p w:rsidR="003D2BE0" w:rsidRDefault="00DB3E68" w:rsidP="003D2BE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3D2BE0" w:rsidRPr="00DA1B66" w:rsidRDefault="001B75DB" w:rsidP="003D2BE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:rsidR="003D2BE0" w:rsidRPr="00DA1B66" w:rsidRDefault="001B75DB" w:rsidP="001B75D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DA1B66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DA1B66" w:rsidTr="00DB3E68">
        <w:trPr>
          <w:trHeight w:val="455"/>
        </w:trPr>
        <w:tc>
          <w:tcPr>
            <w:tcW w:w="4673" w:type="dxa"/>
            <w:gridSpan w:val="2"/>
          </w:tcPr>
          <w:p w:rsidR="003D2BE0" w:rsidRDefault="003D2BE0" w:rsidP="00DB3E68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>.</w:t>
            </w:r>
          </w:p>
          <w:p w:rsidR="003D2BE0" w:rsidRPr="009169DD" w:rsidRDefault="003D2BE0" w:rsidP="00DB3E68">
            <w:pPr>
              <w:rPr>
                <w:b/>
              </w:rPr>
            </w:pPr>
            <w:r>
              <w:t>(О</w:t>
            </w:r>
            <w:r w:rsidR="002A35B4">
              <w:t>Д</w:t>
            </w:r>
            <w:r>
              <w:t xml:space="preserve">.00, 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5724</w:t>
            </w:r>
          </w:p>
        </w:tc>
        <w:tc>
          <w:tcPr>
            <w:tcW w:w="1820" w:type="dxa"/>
            <w:vAlign w:val="center"/>
          </w:tcPr>
          <w:p w:rsidR="003D2BE0" w:rsidRPr="00247571" w:rsidRDefault="00247571" w:rsidP="00DB3E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4014</w:t>
            </w:r>
          </w:p>
        </w:tc>
        <w:tc>
          <w:tcPr>
            <w:tcW w:w="1079" w:type="dxa"/>
            <w:vAlign w:val="center"/>
          </w:tcPr>
          <w:p w:rsidR="003D2BE0" w:rsidRDefault="003D2BE0" w:rsidP="003D2BE0">
            <w:pPr>
              <w:jc w:val="center"/>
              <w:rPr>
                <w:b/>
                <w:bCs/>
              </w:rPr>
            </w:pPr>
            <w:r w:rsidRPr="002D0E1F">
              <w:rPr>
                <w:b/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:rsidR="003D2BE0" w:rsidRPr="00247571" w:rsidRDefault="003D2BE0" w:rsidP="00DB3E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</w:t>
            </w:r>
            <w:r w:rsidR="001B75DB">
              <w:rPr>
                <w:b/>
                <w:bCs/>
              </w:rPr>
              <w:t>7</w:t>
            </w:r>
            <w:r w:rsidR="00247571">
              <w:rPr>
                <w:b/>
                <w:bCs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3D2BE0" w:rsidRPr="00247571" w:rsidRDefault="00247571" w:rsidP="003D2BE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90</w:t>
            </w: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  <w:tr w:rsidR="003D2BE0" w:rsidRPr="00AF7490" w:rsidTr="007932D6">
        <w:trPr>
          <w:trHeight w:val="503"/>
        </w:trPr>
        <w:tc>
          <w:tcPr>
            <w:tcW w:w="1271" w:type="dxa"/>
            <w:vAlign w:val="center"/>
          </w:tcPr>
          <w:p w:rsidR="003D2BE0" w:rsidRPr="00AF7490" w:rsidRDefault="003D2BE0" w:rsidP="007932D6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402" w:type="dxa"/>
            <w:vAlign w:val="center"/>
          </w:tcPr>
          <w:p w:rsidR="003D2BE0" w:rsidRPr="00AF7490" w:rsidRDefault="003D2BE0" w:rsidP="007932D6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Cs/>
              </w:rPr>
            </w:pPr>
          </w:p>
        </w:tc>
      </w:tr>
      <w:tr w:rsidR="003D2BE0" w:rsidRPr="00AF7490" w:rsidTr="007932D6">
        <w:trPr>
          <w:trHeight w:val="503"/>
        </w:trPr>
        <w:tc>
          <w:tcPr>
            <w:tcW w:w="4673" w:type="dxa"/>
            <w:gridSpan w:val="2"/>
            <w:vAlign w:val="center"/>
          </w:tcPr>
          <w:p w:rsidR="003D2BE0" w:rsidRPr="00AF7490" w:rsidRDefault="003D2BE0" w:rsidP="007932D6">
            <w:pPr>
              <w:rPr>
                <w:b/>
              </w:rPr>
            </w:pPr>
            <w:r w:rsidRPr="00AF7490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5940</w:t>
            </w:r>
          </w:p>
        </w:tc>
        <w:tc>
          <w:tcPr>
            <w:tcW w:w="1820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:rsidR="003D2BE0" w:rsidRPr="00AF7490" w:rsidRDefault="003D2BE0" w:rsidP="003D2BE0">
            <w:pPr>
              <w:jc w:val="center"/>
              <w:rPr>
                <w:b/>
                <w:bCs/>
              </w:rPr>
            </w:pPr>
          </w:p>
        </w:tc>
      </w:tr>
    </w:tbl>
    <w:p w:rsidR="002A35B4" w:rsidRDefault="002A35B4" w:rsidP="00A35AD4">
      <w:pPr>
        <w:spacing w:line="360" w:lineRule="auto"/>
        <w:jc w:val="both"/>
        <w:rPr>
          <w:b/>
          <w:sz w:val="28"/>
          <w:szCs w:val="28"/>
        </w:rPr>
      </w:pPr>
    </w:p>
    <w:p w:rsidR="002A35B4" w:rsidRDefault="002A35B4" w:rsidP="00A35AD4">
      <w:pPr>
        <w:spacing w:line="360" w:lineRule="auto"/>
        <w:jc w:val="both"/>
        <w:rPr>
          <w:b/>
          <w:sz w:val="28"/>
          <w:szCs w:val="28"/>
        </w:rPr>
      </w:pPr>
    </w:p>
    <w:p w:rsidR="002A35B4" w:rsidRDefault="002A35B4" w:rsidP="00A35AD4">
      <w:pPr>
        <w:spacing w:line="360" w:lineRule="auto"/>
        <w:jc w:val="both"/>
        <w:rPr>
          <w:b/>
          <w:sz w:val="28"/>
          <w:szCs w:val="28"/>
        </w:rPr>
      </w:pP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1.3 О</w:t>
      </w:r>
      <w:r w:rsidRPr="008554DB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я учебного процесса и режим занятий.</w:t>
      </w:r>
    </w:p>
    <w:p w:rsidR="00A35AD4" w:rsidRPr="008554DB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D56EF2">
        <w:rPr>
          <w:rFonts w:ascii="Times New Roman" w:hAnsi="Times New Roman" w:cs="Times New Roman"/>
          <w:sz w:val="28"/>
          <w:szCs w:val="28"/>
        </w:rPr>
        <w:t>план вводится с 01 сентября 2020</w:t>
      </w:r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35AD4" w:rsidRPr="008554DB" w:rsidRDefault="00A35AD4" w:rsidP="00A35AD4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организован следующим образом: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учебный год начинается 01 сентября и заканчивается </w:t>
      </w:r>
      <w:r w:rsidR="00D56EF2">
        <w:rPr>
          <w:rFonts w:ascii="Times New Roman" w:hAnsi="Times New Roman" w:cs="Times New Roman"/>
          <w:sz w:val="28"/>
          <w:szCs w:val="28"/>
        </w:rPr>
        <w:t xml:space="preserve">30 июня </w:t>
      </w:r>
      <w:r w:rsidRPr="001D4DD2">
        <w:rPr>
          <w:rFonts w:ascii="Times New Roman" w:hAnsi="Times New Roman" w:cs="Times New Roman"/>
          <w:sz w:val="28"/>
          <w:szCs w:val="28"/>
        </w:rPr>
        <w:t>согласно учебному плану и графику учебного процесса;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932D6">
        <w:rPr>
          <w:rFonts w:ascii="Times New Roman" w:hAnsi="Times New Roman" w:cs="Times New Roman"/>
          <w:sz w:val="28"/>
          <w:szCs w:val="28"/>
        </w:rPr>
        <w:t>шест</w:t>
      </w:r>
      <w:r w:rsidRPr="001D4DD2">
        <w:rPr>
          <w:rFonts w:ascii="Times New Roman" w:hAnsi="Times New Roman" w:cs="Times New Roman"/>
          <w:sz w:val="28"/>
          <w:szCs w:val="28"/>
        </w:rPr>
        <w:t>идневная;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:rsidR="00A35AD4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учебной нагрузки обучающихся</w:t>
      </w:r>
      <w:r w:rsidR="005F13D9">
        <w:rPr>
          <w:rFonts w:ascii="Times New Roman" w:hAnsi="Times New Roman" w:cs="Times New Roman"/>
          <w:sz w:val="28"/>
          <w:szCs w:val="28"/>
        </w:rPr>
        <w:t>, включая самостоятельную работу,</w:t>
      </w:r>
      <w:r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неделю;</w:t>
      </w:r>
    </w:p>
    <w:p w:rsidR="00A35AD4" w:rsidRPr="001D4DD2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учебных занятий циклов ОГСЭ.00, ЕН.00, ОП.00, П.00 и практик предусмотрено 3</w:t>
      </w:r>
      <w:r w:rsidR="0007156C">
        <w:rPr>
          <w:rFonts w:ascii="Times New Roman" w:hAnsi="Times New Roman" w:cs="Times New Roman"/>
          <w:sz w:val="28"/>
          <w:szCs w:val="28"/>
        </w:rPr>
        <w:t>6</w:t>
      </w:r>
      <w:r w:rsidR="00247571" w:rsidRPr="00247571">
        <w:rPr>
          <w:rFonts w:ascii="Times New Roman" w:hAnsi="Times New Roman" w:cs="Times New Roman"/>
          <w:sz w:val="28"/>
          <w:szCs w:val="28"/>
        </w:rPr>
        <w:t>54</w:t>
      </w:r>
      <w:r>
        <w:rPr>
          <w:rFonts w:ascii="Times New Roman" w:hAnsi="Times New Roman" w:cs="Times New Roman"/>
          <w:sz w:val="28"/>
          <w:szCs w:val="28"/>
        </w:rPr>
        <w:t>ак.ч. (8</w:t>
      </w:r>
      <w:r w:rsidR="00247571" w:rsidRPr="0024757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Pr="001D4DD2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неделю;</w:t>
      </w:r>
    </w:p>
    <w:p w:rsidR="00A35AD4" w:rsidRPr="001D4DD2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932D6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Pr="00DA28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2,</w:t>
      </w:r>
      <w:r w:rsidR="00247571" w:rsidRPr="0024757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общеобразовательному циклу планируется 54 </w:t>
      </w:r>
      <w:proofErr w:type="spellStart"/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0715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самостоятельной работы обучающихся для выполнения индивидуальных проектов;</w:t>
      </w:r>
    </w:p>
    <w:p w:rsidR="00A35AD4" w:rsidRPr="00205085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обучающихся в учебной группе – не более 25 чел.;</w:t>
      </w:r>
    </w:p>
    <w:p w:rsidR="00A35AD4" w:rsidRPr="00205085" w:rsidRDefault="00A35AD4" w:rsidP="00A35AD4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:rsidR="00A35AD4" w:rsidRPr="00322819" w:rsidRDefault="00A35AD4" w:rsidP="00247571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курсов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по </w:t>
      </w:r>
      <w:r w:rsidR="00571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МДК.01.01 </w:t>
      </w:r>
      <w:r w:rsidR="00247571" w:rsidRP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программных модулей 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4757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провод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2475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AD4" w:rsidRPr="0032281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обучающимся предоставляются каникулы: на 1 курсе – 11 </w:t>
      </w:r>
      <w:proofErr w:type="spellStart"/>
      <w:proofErr w:type="gram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</w:t>
      </w:r>
      <w:proofErr w:type="gram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2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10,5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4 курсе – 2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34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22819">
        <w:rPr>
          <w:rFonts w:ascii="Times New Roman" w:hAnsi="Times New Roman" w:cs="Times New Roman"/>
          <w:sz w:val="28"/>
          <w:szCs w:val="28"/>
        </w:rPr>
        <w:t>. каникул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том числе не менее двух недель в зимний период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:rsidR="00A35AD4" w:rsidRPr="00440DF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по дисциплине «Физическая культура» (ОГСЭ.04) предусмотрено 1</w:t>
      </w:r>
      <w:r w:rsidR="00D56EF2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занятий </w:t>
      </w:r>
      <w:r w:rsidRPr="0032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Pr="00322819">
        <w:rPr>
          <w:rFonts w:ascii="Times New Roman" w:hAnsi="Times New Roman" w:cs="Times New Roman"/>
          <w:sz w:val="28"/>
          <w:szCs w:val="28"/>
        </w:rPr>
        <w:t>и 3</w:t>
      </w:r>
      <w:r w:rsidR="00D56E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самостоятельной работы обучающихся</w:t>
      </w:r>
      <w:r w:rsidRPr="00440DF9">
        <w:rPr>
          <w:rFonts w:ascii="Times New Roman" w:hAnsi="Times New Roman" w:cs="Times New Roman"/>
          <w:sz w:val="28"/>
          <w:szCs w:val="28"/>
        </w:rPr>
        <w:t>;</w:t>
      </w:r>
    </w:p>
    <w:p w:rsidR="00A35AD4" w:rsidRPr="00322819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д</w:t>
      </w:r>
      <w:r w:rsidRPr="003228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322819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 xml:space="preserve">объем часов на дисциплину "Безопасность жизнедеятельности" составляет 68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, из них на освоение основ военной службы - 48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22819">
        <w:rPr>
          <w:rFonts w:ascii="Times New Roman" w:hAnsi="Times New Roman" w:cs="Times New Roman"/>
          <w:sz w:val="28"/>
          <w:szCs w:val="28"/>
        </w:rPr>
        <w:t xml:space="preserve"> Для подгрупп девушек возможно использовать эту часть учебного времени на освоение основ медицинских знаний;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в 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5AD4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асть профессионального цикла образовательной программы, выделяемого на проведение практик, определяется в объеме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56EF2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 от профессионального цикла образовательной программы.</w:t>
      </w:r>
    </w:p>
    <w:p w:rsidR="00A35AD4" w:rsidRPr="0057157C" w:rsidRDefault="00A35AD4" w:rsidP="00A35AD4">
      <w:pPr>
        <w:pStyle w:val="a4"/>
        <w:numPr>
          <w:ilvl w:val="0"/>
          <w:numId w:val="6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4F8E">
        <w:rPr>
          <w:rFonts w:ascii="Times New Roman" w:hAnsi="Times New Roman" w:cs="Times New Roman"/>
          <w:sz w:val="28"/>
          <w:szCs w:val="28"/>
        </w:rPr>
        <w:t>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724F8E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.,</w:t>
      </w:r>
      <w:proofErr w:type="gramEnd"/>
      <w:r w:rsidRPr="00532EAD">
        <w:rPr>
          <w:rFonts w:ascii="Times New Roman" w:hAnsi="Times New Roman" w:cs="Times New Roman"/>
          <w:sz w:val="28"/>
          <w:szCs w:val="28"/>
        </w:rPr>
        <w:t xml:space="preserve"> производственная –  </w:t>
      </w:r>
      <w:r w:rsidRPr="00724F8E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1</w:t>
      </w:r>
      <w:r w:rsidRPr="00724F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532EAD">
        <w:rPr>
          <w:rFonts w:ascii="Times New Roman" w:hAnsi="Times New Roman" w:cs="Times New Roman"/>
          <w:sz w:val="28"/>
          <w:szCs w:val="28"/>
        </w:rPr>
        <w:t>преддипломная</w:t>
      </w:r>
      <w:r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Pr="00532EAD">
        <w:rPr>
          <w:rFonts w:ascii="Times New Roman" w:hAnsi="Times New Roman" w:cs="Times New Roman"/>
          <w:sz w:val="28"/>
          <w:szCs w:val="28"/>
        </w:rPr>
        <w:t xml:space="preserve"> –144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 xml:space="preserve">.. Общий объём практик составляет </w:t>
      </w:r>
      <w:r w:rsidRPr="00724F8E">
        <w:rPr>
          <w:rFonts w:ascii="Times New Roman" w:hAnsi="Times New Roman" w:cs="Times New Roman"/>
          <w:sz w:val="28"/>
          <w:szCs w:val="28"/>
        </w:rPr>
        <w:t>1044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</w:t>
      </w:r>
      <w:r w:rsidRPr="00532EAD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532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</w:p>
    <w:p w:rsidR="0057157C" w:rsidRPr="005F13D9" w:rsidRDefault="0057157C" w:rsidP="0057157C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5AD4" w:rsidRPr="001539DD" w:rsidRDefault="00A35AD4" w:rsidP="00664444">
      <w:pPr>
        <w:pStyle w:val="a4"/>
        <w:numPr>
          <w:ilvl w:val="1"/>
          <w:numId w:val="7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Общеобразовательный цикл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61755" w:rsidRDefault="00761755" w:rsidP="00664444">
      <w:pPr>
        <w:spacing w:line="360" w:lineRule="auto"/>
        <w:ind w:firstLine="708"/>
        <w:contextualSpacing/>
        <w:jc w:val="both"/>
        <w:rPr>
          <w:spacing w:val="2"/>
          <w:sz w:val="28"/>
          <w:szCs w:val="28"/>
        </w:rPr>
      </w:pPr>
      <w:r w:rsidRPr="00D80750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:rsidR="00761755" w:rsidRPr="00D80750" w:rsidRDefault="00761755" w:rsidP="0066444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80750">
        <w:rPr>
          <w:spacing w:val="2"/>
          <w:sz w:val="28"/>
          <w:szCs w:val="28"/>
        </w:rPr>
        <w:t>Период изучения общеобразовательных предметов – 1 курс.</w:t>
      </w:r>
    </w:p>
    <w:p w:rsidR="00761755" w:rsidRPr="00D80750" w:rsidRDefault="00761755" w:rsidP="00664444">
      <w:pPr>
        <w:pStyle w:val="normacttext"/>
        <w:shd w:val="clear" w:color="auto" w:fill="FFFFFF"/>
        <w:spacing w:before="75" w:beforeAutospacing="0" w:after="75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:rsidR="00761755" w:rsidRPr="00D80750" w:rsidRDefault="00761755" w:rsidP="00664444">
      <w:pPr>
        <w:pStyle w:val="normacttext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D80750">
        <w:rPr>
          <w:sz w:val="28"/>
          <w:szCs w:val="28"/>
        </w:rPr>
        <w:t>Федеральным</w:t>
      </w:r>
      <w:r w:rsidRPr="00D80750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законом</w:t>
      </w:r>
      <w:r w:rsidRPr="00D80750">
        <w:rPr>
          <w:rStyle w:val="apple-converted-space"/>
          <w:sz w:val="28"/>
          <w:szCs w:val="28"/>
        </w:rPr>
        <w:t> </w:t>
      </w:r>
      <w:r w:rsidRPr="00D80750">
        <w:rPr>
          <w:sz w:val="28"/>
          <w:szCs w:val="28"/>
        </w:rPr>
        <w:t>Российской Федерации от 29 декабря 2012 г. № 273-ФЗ "Об образовании в Российской Федерации";</w:t>
      </w:r>
    </w:p>
    <w:p w:rsidR="00761755" w:rsidRPr="006D2D14" w:rsidRDefault="00761755" w:rsidP="00664444">
      <w:pPr>
        <w:pStyle w:val="ConsPlusTitle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риказ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932D6" w:rsidRPr="007932D6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="007932D6" w:rsidRPr="007932D6">
        <w:rPr>
          <w:rFonts w:ascii="Times New Roman" w:hAnsi="Times New Roman" w:cs="Times New Roman"/>
          <w:b w:val="0"/>
          <w:sz w:val="28"/>
          <w:szCs w:val="28"/>
        </w:rPr>
        <w:t xml:space="preserve"> России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17 мая 2012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413 Об утверждении Федерального государственного образовательного стандарта среднего общего образования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(в ред.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риказов </w:t>
      </w:r>
      <w:proofErr w:type="spellStart"/>
      <w:r w:rsidRPr="006D2D14">
        <w:rPr>
          <w:rFonts w:ascii="Times New Roman" w:hAnsi="Times New Roman" w:cs="Times New Roman"/>
          <w:b w:val="0"/>
          <w:sz w:val="28"/>
          <w:szCs w:val="28"/>
        </w:rPr>
        <w:t>Минобрнауки</w:t>
      </w:r>
      <w:proofErr w:type="spellEnd"/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 России от 29.12.2014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1645,</w:t>
      </w:r>
      <w:r w:rsidRPr="006D2D14">
        <w:rPr>
          <w:rFonts w:ascii="Times New Roman" w:hAnsi="Times New Roman" w:cs="Times New Roman"/>
          <w:sz w:val="28"/>
          <w:szCs w:val="28"/>
        </w:rPr>
        <w:t xml:space="preserve"> 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от 31.12.2015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 xml:space="preserve">1578, от 29.06.2017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6D2D14">
        <w:rPr>
          <w:rFonts w:ascii="Times New Roman" w:hAnsi="Times New Roman" w:cs="Times New Roman"/>
          <w:b w:val="0"/>
          <w:sz w:val="28"/>
          <w:szCs w:val="28"/>
        </w:rPr>
        <w:t>613)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61755" w:rsidRPr="00D80750" w:rsidRDefault="00761755" w:rsidP="00664444">
      <w:pPr>
        <w:pStyle w:val="normacttext"/>
        <w:numPr>
          <w:ilvl w:val="0"/>
          <w:numId w:val="15"/>
        </w:numPr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письмом</w:t>
      </w:r>
      <w:r w:rsidRPr="00D80750">
        <w:rPr>
          <w:rStyle w:val="apple-converted-space"/>
          <w:sz w:val="28"/>
          <w:szCs w:val="28"/>
        </w:rPr>
        <w:t> </w:t>
      </w:r>
      <w:proofErr w:type="spellStart"/>
      <w:r w:rsidRPr="00D80750">
        <w:rPr>
          <w:sz w:val="28"/>
          <w:szCs w:val="28"/>
        </w:rPr>
        <w:t>Минобрнауки</w:t>
      </w:r>
      <w:proofErr w:type="spellEnd"/>
      <w:r w:rsidRPr="00D80750">
        <w:rPr>
          <w:sz w:val="28"/>
          <w:szCs w:val="28"/>
        </w:rPr>
        <w:t xml:space="preserve">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:rsidR="00761755" w:rsidRPr="00D80750" w:rsidRDefault="00761755" w:rsidP="00664444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t xml:space="preserve">Профиль – </w:t>
      </w:r>
      <w:r>
        <w:rPr>
          <w:kern w:val="2"/>
          <w:sz w:val="28"/>
          <w:szCs w:val="28"/>
        </w:rPr>
        <w:t>техн</w:t>
      </w:r>
      <w:r w:rsidR="00D56EF2">
        <w:rPr>
          <w:kern w:val="2"/>
          <w:sz w:val="28"/>
          <w:szCs w:val="28"/>
        </w:rPr>
        <w:t>олог</w:t>
      </w:r>
      <w:r>
        <w:rPr>
          <w:kern w:val="2"/>
          <w:sz w:val="28"/>
          <w:szCs w:val="28"/>
        </w:rPr>
        <w:t>ически</w:t>
      </w:r>
      <w:r w:rsidRPr="00D80750">
        <w:rPr>
          <w:kern w:val="2"/>
          <w:sz w:val="28"/>
          <w:szCs w:val="28"/>
        </w:rPr>
        <w:t>й.</w:t>
      </w:r>
    </w:p>
    <w:p w:rsidR="007932D6" w:rsidRDefault="007932D6" w:rsidP="007932D6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lastRenderedPageBreak/>
        <w:t xml:space="preserve">В соответствии с требованиями ФГОС СПО </w:t>
      </w:r>
      <w:r>
        <w:rPr>
          <w:kern w:val="2"/>
          <w:sz w:val="28"/>
          <w:szCs w:val="28"/>
        </w:rPr>
        <w:t>общий объём образовательной программы</w:t>
      </w:r>
      <w:r w:rsidRPr="00D80750">
        <w:rPr>
          <w:kern w:val="2"/>
          <w:sz w:val="28"/>
          <w:szCs w:val="28"/>
        </w:rPr>
        <w:t xml:space="preserve"> при очной форме </w:t>
      </w:r>
      <w:r>
        <w:rPr>
          <w:kern w:val="2"/>
          <w:sz w:val="28"/>
          <w:szCs w:val="28"/>
        </w:rPr>
        <w:t>обучения</w:t>
      </w:r>
      <w:r w:rsidRPr="00D80750">
        <w:rPr>
          <w:kern w:val="2"/>
          <w:sz w:val="28"/>
          <w:szCs w:val="28"/>
        </w:rPr>
        <w:t xml:space="preserve"> для лиц, обучающихся на базе основного общего образования</w:t>
      </w:r>
      <w:r>
        <w:rPr>
          <w:kern w:val="2"/>
          <w:sz w:val="28"/>
          <w:szCs w:val="28"/>
        </w:rPr>
        <w:t>, включая получение</w:t>
      </w:r>
      <w:r w:rsidRPr="00D80750">
        <w:rPr>
          <w:kern w:val="2"/>
          <w:sz w:val="28"/>
          <w:szCs w:val="28"/>
        </w:rPr>
        <w:t xml:space="preserve"> среднего общего образования</w:t>
      </w:r>
      <w:r>
        <w:rPr>
          <w:kern w:val="2"/>
          <w:sz w:val="28"/>
          <w:szCs w:val="28"/>
        </w:rPr>
        <w:t xml:space="preserve"> в соответствии с требованиями ФГОС СОО</w:t>
      </w:r>
      <w:r w:rsidRPr="00D80750">
        <w:rPr>
          <w:kern w:val="2"/>
          <w:sz w:val="28"/>
          <w:szCs w:val="28"/>
        </w:rPr>
        <w:t xml:space="preserve">, увеличивается на </w:t>
      </w:r>
      <w:r>
        <w:rPr>
          <w:kern w:val="2"/>
          <w:sz w:val="28"/>
          <w:szCs w:val="28"/>
        </w:rPr>
        <w:t xml:space="preserve">1476 </w:t>
      </w:r>
      <w:proofErr w:type="spellStart"/>
      <w:r>
        <w:rPr>
          <w:kern w:val="2"/>
          <w:sz w:val="28"/>
          <w:szCs w:val="28"/>
        </w:rPr>
        <w:t>ак.ч</w:t>
      </w:r>
      <w:proofErr w:type="spellEnd"/>
      <w:r>
        <w:rPr>
          <w:kern w:val="2"/>
          <w:sz w:val="28"/>
          <w:szCs w:val="28"/>
        </w:rPr>
        <w:t>.</w:t>
      </w:r>
      <w:r w:rsidRPr="00D80750">
        <w:rPr>
          <w:kern w:val="2"/>
          <w:sz w:val="28"/>
          <w:szCs w:val="28"/>
        </w:rPr>
        <w:t xml:space="preserve">: </w:t>
      </w:r>
    </w:p>
    <w:p w:rsidR="007932D6" w:rsidRDefault="007932D6" w:rsidP="007932D6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работы обучающихся во взаимодействии с преподавателем 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– 1404 </w:t>
      </w:r>
      <w:proofErr w:type="spellStart"/>
      <w:r w:rsidRPr="00986235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., </w:t>
      </w:r>
    </w:p>
    <w:p w:rsidR="007932D6" w:rsidRDefault="007932D6" w:rsidP="00664444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промежуточная аттестация – </w:t>
      </w:r>
      <w:r w:rsidR="0007156C">
        <w:rPr>
          <w:rFonts w:ascii="Times New Roman" w:hAnsi="Times New Roman" w:cs="Times New Roman"/>
          <w:kern w:val="2"/>
          <w:sz w:val="28"/>
          <w:szCs w:val="28"/>
        </w:rPr>
        <w:t>18</w:t>
      </w:r>
      <w:r w:rsidRPr="00986235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986235"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 w:rsidRPr="00986235">
        <w:rPr>
          <w:rFonts w:ascii="Times New Roman" w:hAnsi="Times New Roman" w:cs="Times New Roman"/>
          <w:kern w:val="2"/>
          <w:sz w:val="28"/>
          <w:szCs w:val="28"/>
        </w:rPr>
        <w:t>.</w:t>
      </w:r>
      <w:r w:rsidR="0007156C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07156C" w:rsidRDefault="0007156C" w:rsidP="00664444">
      <w:pPr>
        <w:pStyle w:val="a4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самостоятельная работа обучающихся – 54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761755" w:rsidRDefault="00761755" w:rsidP="00664444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общеобразовательном цикле учебного плана </w:t>
      </w:r>
      <w:r w:rsidRPr="0054660D">
        <w:rPr>
          <w:color w:val="000000"/>
          <w:sz w:val="28"/>
          <w:szCs w:val="28"/>
          <w:shd w:val="clear" w:color="auto" w:fill="FFFFFF"/>
        </w:rPr>
        <w:t>вы</w:t>
      </w:r>
      <w:r>
        <w:rPr>
          <w:color w:val="000000"/>
          <w:sz w:val="28"/>
          <w:szCs w:val="28"/>
          <w:shd w:val="clear" w:color="auto" w:fill="FFFFFF"/>
        </w:rPr>
        <w:t>полнены требования ФГОС среднего общего образования: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1. 60% </w:t>
      </w:r>
      <w:r>
        <w:rPr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color w:val="000000"/>
          <w:sz w:val="28"/>
          <w:szCs w:val="28"/>
          <w:shd w:val="clear" w:color="auto" w:fill="FFFFFF"/>
        </w:rPr>
        <w:t>обяз</w:t>
      </w:r>
      <w:r>
        <w:rPr>
          <w:color w:val="000000"/>
          <w:sz w:val="28"/>
          <w:szCs w:val="28"/>
          <w:shd w:val="clear" w:color="auto" w:fill="FFFFFF"/>
        </w:rPr>
        <w:t xml:space="preserve">ательную </w:t>
      </w:r>
      <w:r w:rsidRPr="0054660D">
        <w:rPr>
          <w:color w:val="000000"/>
          <w:sz w:val="28"/>
          <w:szCs w:val="28"/>
          <w:shd w:val="clear" w:color="auto" w:fill="FFFFFF"/>
        </w:rPr>
        <w:t xml:space="preserve">часть </w:t>
      </w:r>
      <w:r>
        <w:rPr>
          <w:color w:val="000000"/>
          <w:sz w:val="28"/>
          <w:szCs w:val="28"/>
          <w:shd w:val="clear" w:color="auto" w:fill="FFFFFF"/>
        </w:rPr>
        <w:t>(886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</w:t>
      </w:r>
      <w:r w:rsidRPr="0054660D">
        <w:rPr>
          <w:color w:val="000000"/>
          <w:sz w:val="28"/>
          <w:szCs w:val="28"/>
          <w:shd w:val="clear" w:color="auto" w:fill="FFFFFF"/>
        </w:rPr>
        <w:t>ч</w:t>
      </w:r>
      <w:proofErr w:type="spellEnd"/>
      <w:r w:rsidRPr="0054660D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т.ч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07156C">
        <w:rPr>
          <w:color w:val="000000"/>
          <w:sz w:val="28"/>
          <w:szCs w:val="28"/>
          <w:shd w:val="clear" w:color="auto" w:fill="FFFFFF"/>
        </w:rPr>
        <w:t>12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ак.ч</w:t>
      </w:r>
      <w:proofErr w:type="spellEnd"/>
      <w:r>
        <w:rPr>
          <w:color w:val="000000"/>
          <w:sz w:val="28"/>
          <w:szCs w:val="28"/>
          <w:shd w:val="clear" w:color="auto" w:fill="FFFFFF"/>
        </w:rPr>
        <w:t>. на промежуточную аттестацию</w:t>
      </w:r>
      <w:r w:rsidRPr="0054660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2. 40% </w:t>
      </w:r>
      <w:r>
        <w:rPr>
          <w:color w:val="000000"/>
          <w:sz w:val="28"/>
          <w:szCs w:val="28"/>
          <w:shd w:val="clear" w:color="auto" w:fill="FFFFFF"/>
        </w:rPr>
        <w:t xml:space="preserve">учебной нагрузки выделены на </w:t>
      </w:r>
      <w:r w:rsidRPr="0054660D">
        <w:rPr>
          <w:color w:val="000000"/>
          <w:sz w:val="28"/>
          <w:szCs w:val="28"/>
          <w:shd w:val="clear" w:color="auto" w:fill="FFFFFF"/>
        </w:rPr>
        <w:t>часть, формируем</w:t>
      </w:r>
      <w:r>
        <w:rPr>
          <w:color w:val="000000"/>
          <w:sz w:val="28"/>
          <w:szCs w:val="28"/>
          <w:shd w:val="clear" w:color="auto" w:fill="FFFFFF"/>
        </w:rPr>
        <w:t>ую</w:t>
      </w:r>
      <w:r w:rsidRPr="0054660D">
        <w:rPr>
          <w:color w:val="000000"/>
          <w:sz w:val="28"/>
          <w:szCs w:val="28"/>
          <w:shd w:val="clear" w:color="auto" w:fill="FFFFFF"/>
        </w:rPr>
        <w:t xml:space="preserve"> участниками обр</w:t>
      </w:r>
      <w:r>
        <w:rPr>
          <w:color w:val="000000"/>
          <w:sz w:val="28"/>
          <w:szCs w:val="28"/>
          <w:shd w:val="clear" w:color="auto" w:fill="FFFFFF"/>
        </w:rPr>
        <w:t xml:space="preserve">азовательного </w:t>
      </w:r>
      <w:r w:rsidRPr="0054660D">
        <w:rPr>
          <w:color w:val="000000"/>
          <w:sz w:val="28"/>
          <w:szCs w:val="28"/>
          <w:shd w:val="clear" w:color="auto" w:fill="FFFFFF"/>
        </w:rPr>
        <w:t>процесса (5</w:t>
      </w:r>
      <w:r>
        <w:rPr>
          <w:color w:val="000000"/>
          <w:sz w:val="28"/>
          <w:szCs w:val="28"/>
          <w:shd w:val="clear" w:color="auto" w:fill="FFFFFF"/>
        </w:rPr>
        <w:t>90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</w:t>
      </w:r>
      <w:r w:rsidRPr="0054660D">
        <w:rPr>
          <w:color w:val="000000"/>
          <w:sz w:val="28"/>
          <w:szCs w:val="28"/>
          <w:shd w:val="clear" w:color="auto" w:fill="FFFFFF"/>
        </w:rPr>
        <w:t>ч</w:t>
      </w:r>
      <w:proofErr w:type="spellEnd"/>
      <w:r w:rsidRPr="0054660D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,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т.ч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07156C">
        <w:rPr>
          <w:color w:val="000000"/>
          <w:sz w:val="28"/>
          <w:szCs w:val="28"/>
          <w:shd w:val="clear" w:color="auto" w:fill="FFFFFF"/>
        </w:rPr>
        <w:t>6</w:t>
      </w:r>
      <w:r w:rsidR="007932D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ак.ч</w:t>
      </w:r>
      <w:proofErr w:type="spellEnd"/>
      <w:r>
        <w:rPr>
          <w:color w:val="000000"/>
          <w:sz w:val="28"/>
          <w:szCs w:val="28"/>
          <w:shd w:val="clear" w:color="auto" w:fill="FFFFFF"/>
        </w:rPr>
        <w:t>. на промежуточную аттестацию</w:t>
      </w:r>
      <w:r w:rsidRPr="0054660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3. </w:t>
      </w:r>
      <w:r>
        <w:rPr>
          <w:color w:val="000000"/>
          <w:sz w:val="28"/>
          <w:szCs w:val="28"/>
          <w:shd w:val="clear" w:color="auto" w:fill="FFFFFF"/>
        </w:rPr>
        <w:t xml:space="preserve">В учебном плане представлено </w:t>
      </w:r>
      <w:r w:rsidRPr="0054660D">
        <w:rPr>
          <w:color w:val="000000"/>
          <w:sz w:val="28"/>
          <w:szCs w:val="28"/>
          <w:shd w:val="clear" w:color="auto" w:fill="FFFFFF"/>
        </w:rPr>
        <w:t>не менее 1 дисциплины из каждой предметной области.</w:t>
      </w:r>
      <w:r w:rsidRPr="0054660D">
        <w:rPr>
          <w:color w:val="000000"/>
          <w:sz w:val="28"/>
          <w:szCs w:val="28"/>
        </w:rPr>
        <w:br/>
      </w:r>
      <w:r w:rsidRPr="0054660D">
        <w:rPr>
          <w:color w:val="000000"/>
          <w:sz w:val="28"/>
          <w:szCs w:val="28"/>
          <w:shd w:val="clear" w:color="auto" w:fill="FFFFFF"/>
        </w:rPr>
        <w:t xml:space="preserve">4. </w:t>
      </w:r>
      <w:r>
        <w:rPr>
          <w:color w:val="000000"/>
          <w:sz w:val="28"/>
          <w:szCs w:val="28"/>
          <w:shd w:val="clear" w:color="auto" w:fill="FFFFFF"/>
        </w:rPr>
        <w:t>Общее количество общеобразовательных дисциплин составляет 12.</w:t>
      </w:r>
    </w:p>
    <w:p w:rsidR="00761755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 Введена обязательная учебная дисциплина «Астрономия», общее количество обязательных дисциплин составляет 8.</w:t>
      </w:r>
    </w:p>
    <w:p w:rsidR="00761755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Изменено наименование учебной дисциплины «Математика».</w:t>
      </w:r>
    </w:p>
    <w:p w:rsidR="00761755" w:rsidRDefault="00761755" w:rsidP="00761755">
      <w:pPr>
        <w:spacing w:line="360" w:lineRule="auto"/>
        <w:contextualSpacing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7. Часть, формируемая участниками образовательного процесса, представлена следующими дисциплинами</w:t>
      </w:r>
      <w:r w:rsidR="008C1479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="008C1479">
        <w:rPr>
          <w:color w:val="000000"/>
          <w:sz w:val="28"/>
          <w:szCs w:val="28"/>
          <w:shd w:val="clear" w:color="auto" w:fill="FFFFFF"/>
        </w:rPr>
        <w:t>ак.ч</w:t>
      </w:r>
      <w:proofErr w:type="spellEnd"/>
      <w:r w:rsidR="008C1479">
        <w:rPr>
          <w:color w:val="000000"/>
          <w:sz w:val="28"/>
          <w:szCs w:val="28"/>
          <w:shd w:val="clear" w:color="auto" w:fill="FFFFFF"/>
        </w:rPr>
        <w:t>.)</w:t>
      </w:r>
      <w:r>
        <w:rPr>
          <w:color w:val="000000"/>
          <w:sz w:val="28"/>
          <w:szCs w:val="28"/>
          <w:shd w:val="clear" w:color="auto" w:fill="FFFFFF"/>
        </w:rPr>
        <w:t>:</w:t>
      </w:r>
    </w:p>
    <w:tbl>
      <w:tblPr>
        <w:tblW w:w="11360" w:type="dxa"/>
        <w:tblInd w:w="118" w:type="dxa"/>
        <w:tblLook w:val="04A0" w:firstRow="1" w:lastRow="0" w:firstColumn="1" w:lastColumn="0" w:noHBand="0" w:noVBand="1"/>
      </w:tblPr>
      <w:tblGrid>
        <w:gridCol w:w="1640"/>
        <w:gridCol w:w="8720"/>
        <w:gridCol w:w="1000"/>
      </w:tblGrid>
      <w:tr w:rsidR="008C1479" w:rsidRPr="008C1479" w:rsidTr="008C1479">
        <w:trPr>
          <w:trHeight w:val="34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ОД.09</w:t>
            </w:r>
          </w:p>
        </w:tc>
        <w:tc>
          <w:tcPr>
            <w:tcW w:w="8720" w:type="dxa"/>
            <w:shd w:val="clear" w:color="auto" w:fill="auto"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Родной язык (чеченский)</w:t>
            </w:r>
          </w:p>
        </w:tc>
        <w:tc>
          <w:tcPr>
            <w:tcW w:w="1000" w:type="dxa"/>
            <w:shd w:val="clear" w:color="000000" w:fill="FFFFFF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117</w:t>
            </w:r>
          </w:p>
        </w:tc>
      </w:tr>
      <w:tr w:rsidR="008C1479" w:rsidRPr="008C1479" w:rsidTr="008C1479">
        <w:trPr>
          <w:trHeight w:val="34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ОД.10</w:t>
            </w:r>
          </w:p>
        </w:tc>
        <w:tc>
          <w:tcPr>
            <w:tcW w:w="8720" w:type="dxa"/>
            <w:shd w:val="clear" w:color="auto" w:fill="auto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rPr>
                <w:sz w:val="28"/>
                <w:szCs w:val="28"/>
              </w:rPr>
            </w:pPr>
            <w:r w:rsidRPr="008C1479">
              <w:rPr>
                <w:sz w:val="28"/>
                <w:szCs w:val="28"/>
              </w:rPr>
              <w:t>Физика</w:t>
            </w:r>
          </w:p>
        </w:tc>
        <w:tc>
          <w:tcPr>
            <w:tcW w:w="1000" w:type="dxa"/>
            <w:shd w:val="clear" w:color="000000" w:fill="FFFFFF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240</w:t>
            </w:r>
          </w:p>
        </w:tc>
      </w:tr>
      <w:tr w:rsidR="008C1479" w:rsidRPr="008C1479" w:rsidTr="008C1479">
        <w:trPr>
          <w:trHeight w:val="34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ОД.11</w:t>
            </w:r>
          </w:p>
        </w:tc>
        <w:tc>
          <w:tcPr>
            <w:tcW w:w="8720" w:type="dxa"/>
            <w:shd w:val="clear" w:color="auto" w:fill="auto"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Информатика</w:t>
            </w:r>
          </w:p>
        </w:tc>
        <w:tc>
          <w:tcPr>
            <w:tcW w:w="1000" w:type="dxa"/>
            <w:shd w:val="clear" w:color="000000" w:fill="FFFFFF"/>
            <w:noWrap/>
            <w:vAlign w:val="center"/>
            <w:hideMark/>
          </w:tcPr>
          <w:p w:rsidR="008C1479" w:rsidRPr="008C1479" w:rsidRDefault="008C1479" w:rsidP="008C147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8C1479">
              <w:rPr>
                <w:color w:val="000000"/>
                <w:sz w:val="28"/>
                <w:szCs w:val="28"/>
              </w:rPr>
              <w:t>188</w:t>
            </w:r>
          </w:p>
        </w:tc>
      </w:tr>
    </w:tbl>
    <w:p w:rsidR="0007156C" w:rsidRDefault="00761755" w:rsidP="0007156C">
      <w:pPr>
        <w:spacing w:line="360" w:lineRule="auto"/>
        <w:ind w:firstLine="708"/>
        <w:contextualSpacing/>
        <w:rPr>
          <w:color w:val="000000"/>
          <w:sz w:val="28"/>
          <w:szCs w:val="28"/>
          <w:shd w:val="clear" w:color="auto" w:fill="FFFFFF"/>
        </w:rPr>
      </w:pPr>
      <w:r w:rsidRPr="00B547B8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 w:rsidR="008C1479">
        <w:rPr>
          <w:kern w:val="2"/>
          <w:sz w:val="28"/>
          <w:szCs w:val="28"/>
        </w:rPr>
        <w:t>45</w:t>
      </w:r>
      <w:r w:rsidRPr="00B547B8">
        <w:rPr>
          <w:kern w:val="2"/>
          <w:sz w:val="28"/>
          <w:szCs w:val="28"/>
        </w:rPr>
        <w:t xml:space="preserve"> </w:t>
      </w:r>
      <w:proofErr w:type="spellStart"/>
      <w:r w:rsidR="007932D6">
        <w:rPr>
          <w:kern w:val="2"/>
          <w:sz w:val="28"/>
          <w:szCs w:val="28"/>
        </w:rPr>
        <w:t>ак.</w:t>
      </w:r>
      <w:r w:rsidRPr="00B547B8">
        <w:rPr>
          <w:kern w:val="2"/>
          <w:sz w:val="28"/>
          <w:szCs w:val="28"/>
        </w:rPr>
        <w:t>ч</w:t>
      </w:r>
      <w:proofErr w:type="spellEnd"/>
      <w:r w:rsidRPr="00B547B8">
        <w:rPr>
          <w:kern w:val="2"/>
          <w:sz w:val="28"/>
          <w:szCs w:val="28"/>
        </w:rPr>
        <w:t>.) представлен учебными дисциплинами: «</w:t>
      </w:r>
      <w:r w:rsidR="008C1479">
        <w:rPr>
          <w:kern w:val="2"/>
          <w:sz w:val="28"/>
          <w:szCs w:val="28"/>
        </w:rPr>
        <w:t>Экология родного края</w:t>
      </w:r>
      <w:r w:rsidRPr="00B547B8">
        <w:rPr>
          <w:kern w:val="2"/>
          <w:sz w:val="28"/>
          <w:szCs w:val="28"/>
        </w:rPr>
        <w:t>», «История родного края».</w:t>
      </w:r>
      <w:r w:rsidR="0007156C">
        <w:rPr>
          <w:kern w:val="2"/>
          <w:sz w:val="28"/>
          <w:szCs w:val="28"/>
        </w:rPr>
        <w:t xml:space="preserve"> 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kern w:val="2"/>
          <w:sz w:val="28"/>
          <w:szCs w:val="28"/>
        </w:rPr>
        <w:lastRenderedPageBreak/>
        <w:t>При освоении общеобразовательного цикла обучающиеся выполняют индивидуальные проекты</w:t>
      </w:r>
      <w:r w:rsidR="0007156C">
        <w:rPr>
          <w:kern w:val="2"/>
          <w:sz w:val="28"/>
          <w:szCs w:val="28"/>
        </w:rPr>
        <w:t>.</w:t>
      </w:r>
      <w:r w:rsidRPr="00D80750">
        <w:rPr>
          <w:kern w:val="2"/>
          <w:sz w:val="28"/>
          <w:szCs w:val="28"/>
        </w:rPr>
        <w:t xml:space="preserve"> </w:t>
      </w:r>
    </w:p>
    <w:p w:rsidR="00761755" w:rsidRPr="00D80750" w:rsidRDefault="00761755" w:rsidP="00133368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 xml:space="preserve">Дисциплина «Основы безопасности жизнедеятельности» предусматривает 70 </w:t>
      </w:r>
      <w:proofErr w:type="spellStart"/>
      <w:r w:rsidR="0007156C">
        <w:rPr>
          <w:sz w:val="28"/>
          <w:szCs w:val="28"/>
        </w:rPr>
        <w:t>ак.</w:t>
      </w:r>
      <w:r w:rsidRPr="00D80750">
        <w:rPr>
          <w:sz w:val="28"/>
          <w:szCs w:val="28"/>
        </w:rPr>
        <w:t>ч</w:t>
      </w:r>
      <w:proofErr w:type="spellEnd"/>
      <w:r w:rsidRPr="00D80750">
        <w:rPr>
          <w:sz w:val="28"/>
          <w:szCs w:val="28"/>
        </w:rPr>
        <w:t>. учебных занятий</w:t>
      </w:r>
      <w:r w:rsidR="00133368">
        <w:rPr>
          <w:sz w:val="28"/>
          <w:szCs w:val="28"/>
        </w:rPr>
        <w:t xml:space="preserve"> </w:t>
      </w:r>
      <w:r w:rsidR="00133368" w:rsidRPr="00133368">
        <w:rPr>
          <w:sz w:val="28"/>
          <w:szCs w:val="28"/>
        </w:rPr>
        <w:t xml:space="preserve">во </w:t>
      </w:r>
      <w:r w:rsidR="00133368">
        <w:rPr>
          <w:sz w:val="28"/>
          <w:szCs w:val="28"/>
        </w:rPr>
        <w:t>взаимодействии с преподавателем.</w:t>
      </w:r>
    </w:p>
    <w:p w:rsidR="0007156C" w:rsidRPr="00D80750" w:rsidRDefault="00761755" w:rsidP="00133368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D80750">
        <w:rPr>
          <w:sz w:val="28"/>
          <w:szCs w:val="28"/>
        </w:rPr>
        <w:t>Дисциплина «Физическая культура» предусматривает</w:t>
      </w:r>
      <w:r w:rsidR="0007156C" w:rsidRPr="00D80750">
        <w:rPr>
          <w:sz w:val="28"/>
          <w:szCs w:val="28"/>
        </w:rPr>
        <w:t xml:space="preserve"> </w:t>
      </w:r>
      <w:r w:rsidR="0007156C">
        <w:rPr>
          <w:sz w:val="28"/>
          <w:szCs w:val="28"/>
        </w:rPr>
        <w:t>117</w:t>
      </w:r>
      <w:r w:rsidR="0007156C" w:rsidRPr="00D80750">
        <w:rPr>
          <w:sz w:val="28"/>
          <w:szCs w:val="28"/>
        </w:rPr>
        <w:t xml:space="preserve"> </w:t>
      </w:r>
      <w:proofErr w:type="spellStart"/>
      <w:r w:rsidR="0007156C">
        <w:rPr>
          <w:sz w:val="28"/>
          <w:szCs w:val="28"/>
        </w:rPr>
        <w:t>ак.</w:t>
      </w:r>
      <w:r w:rsidR="0007156C" w:rsidRPr="00D80750">
        <w:rPr>
          <w:sz w:val="28"/>
          <w:szCs w:val="28"/>
        </w:rPr>
        <w:t>ч</w:t>
      </w:r>
      <w:proofErr w:type="spellEnd"/>
      <w:r w:rsidR="0007156C" w:rsidRPr="00D80750">
        <w:rPr>
          <w:sz w:val="28"/>
          <w:szCs w:val="28"/>
        </w:rPr>
        <w:t>. учебных занятий</w:t>
      </w:r>
      <w:r w:rsidR="00133368">
        <w:rPr>
          <w:sz w:val="28"/>
          <w:szCs w:val="28"/>
        </w:rPr>
        <w:t xml:space="preserve"> </w:t>
      </w:r>
      <w:r w:rsidR="00133368" w:rsidRPr="00133368">
        <w:rPr>
          <w:sz w:val="28"/>
          <w:szCs w:val="28"/>
        </w:rPr>
        <w:t xml:space="preserve">во </w:t>
      </w:r>
      <w:r w:rsidR="00133368">
        <w:rPr>
          <w:sz w:val="28"/>
          <w:szCs w:val="28"/>
        </w:rPr>
        <w:t>взаимодействии с преподавателем</w:t>
      </w:r>
      <w:r w:rsidR="0007156C" w:rsidRPr="00D80750">
        <w:rPr>
          <w:sz w:val="28"/>
          <w:szCs w:val="28"/>
        </w:rPr>
        <w:t>.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80750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:rsidR="00761755" w:rsidRPr="00D80750" w:rsidRDefault="00761755" w:rsidP="00761755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D80750">
        <w:rPr>
          <w:sz w:val="28"/>
          <w:szCs w:val="28"/>
          <w:shd w:val="clear" w:color="auto" w:fill="FFFFFF"/>
        </w:rPr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специальности.</w:t>
      </w:r>
    </w:p>
    <w:p w:rsidR="00761755" w:rsidRDefault="00761755" w:rsidP="00761755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D80750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D80750">
        <w:rPr>
          <w:kern w:val="2"/>
          <w:sz w:val="28"/>
          <w:szCs w:val="28"/>
        </w:rPr>
        <w:t xml:space="preserve">Положением по итоговому контролю учебных достижений обучающихся при реализации ФГОС СОО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</w:t>
      </w:r>
      <w:r>
        <w:rPr>
          <w:kern w:val="2"/>
          <w:sz w:val="28"/>
          <w:szCs w:val="28"/>
        </w:rPr>
        <w:t>я</w:t>
      </w:r>
      <w:r w:rsidRPr="00D80750">
        <w:rPr>
          <w:kern w:val="2"/>
          <w:sz w:val="28"/>
          <w:szCs w:val="28"/>
        </w:rPr>
        <w:t>зык» (письменно), «Математика» (письменно), «</w:t>
      </w:r>
      <w:r w:rsidR="0007156C">
        <w:rPr>
          <w:kern w:val="2"/>
          <w:sz w:val="28"/>
          <w:szCs w:val="28"/>
        </w:rPr>
        <w:t>Информатика</w:t>
      </w:r>
      <w:r>
        <w:rPr>
          <w:kern w:val="2"/>
          <w:sz w:val="28"/>
          <w:szCs w:val="28"/>
        </w:rPr>
        <w:t xml:space="preserve">» </w:t>
      </w:r>
      <w:r w:rsidRPr="00D80750">
        <w:rPr>
          <w:kern w:val="2"/>
          <w:sz w:val="28"/>
          <w:szCs w:val="28"/>
        </w:rPr>
        <w:t xml:space="preserve">(устно), дифференцированные зачёты по всем остальным учебным дисциплинам. </w:t>
      </w: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Pr="008554DB">
        <w:rPr>
          <w:b/>
          <w:sz w:val="28"/>
          <w:szCs w:val="28"/>
        </w:rPr>
        <w:t xml:space="preserve"> Формирование вариативной части</w:t>
      </w:r>
      <w:r>
        <w:rPr>
          <w:b/>
          <w:sz w:val="28"/>
          <w:szCs w:val="28"/>
        </w:rPr>
        <w:t>.</w:t>
      </w:r>
    </w:p>
    <w:p w:rsidR="00A35AD4" w:rsidRDefault="00A35AD4" w:rsidP="00664444">
      <w:pPr>
        <w:pStyle w:val="a5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>Вариативная часть образовательной программы (не менее 30</w:t>
      </w:r>
      <w:r>
        <w:rPr>
          <w:color w:val="000000"/>
          <w:sz w:val="28"/>
          <w:szCs w:val="28"/>
        </w:rPr>
        <w:t>%</w:t>
      </w:r>
      <w:r w:rsidRPr="000A63A3">
        <w:rPr>
          <w:color w:val="000000"/>
          <w:sz w:val="28"/>
          <w:szCs w:val="28"/>
        </w:rPr>
        <w:t>) дает возможность расширения основного(</w:t>
      </w:r>
      <w:proofErr w:type="spellStart"/>
      <w:r w:rsidRPr="000A63A3">
        <w:rPr>
          <w:color w:val="000000"/>
          <w:sz w:val="28"/>
          <w:szCs w:val="28"/>
        </w:rPr>
        <w:t>ых</w:t>
      </w:r>
      <w:proofErr w:type="spellEnd"/>
      <w:r w:rsidRPr="000A63A3">
        <w:rPr>
          <w:color w:val="000000"/>
          <w:sz w:val="28"/>
          <w:szCs w:val="28"/>
        </w:rPr>
        <w:t>) вида(</w:t>
      </w:r>
      <w:proofErr w:type="spellStart"/>
      <w:r w:rsidRPr="000A63A3">
        <w:rPr>
          <w:color w:val="000000"/>
          <w:sz w:val="28"/>
          <w:szCs w:val="28"/>
        </w:rPr>
        <w:t>ов</w:t>
      </w:r>
      <w:proofErr w:type="spellEnd"/>
      <w:r w:rsidRPr="000A63A3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</w:t>
      </w:r>
      <w:r>
        <w:rPr>
          <w:color w:val="000000"/>
          <w:sz w:val="28"/>
          <w:szCs w:val="28"/>
        </w:rPr>
        <w:t>гласно получаемой квалификации</w:t>
      </w:r>
      <w:r w:rsidRPr="000A63A3">
        <w:rPr>
          <w:color w:val="000000"/>
          <w:sz w:val="28"/>
          <w:szCs w:val="28"/>
        </w:rPr>
        <w:t xml:space="preserve">, углубления подготовки обучающегося, а также получения дополнительных компетенций, </w:t>
      </w:r>
      <w:r w:rsidRPr="000A63A3">
        <w:rPr>
          <w:color w:val="000000"/>
          <w:sz w:val="28"/>
          <w:szCs w:val="28"/>
        </w:rPr>
        <w:lastRenderedPageBreak/>
        <w:t>необходимых для обеспечения конкурентоспособности выпускника в соответствии с запр</w:t>
      </w:r>
      <w:r>
        <w:rPr>
          <w:color w:val="000000"/>
          <w:sz w:val="28"/>
          <w:szCs w:val="28"/>
        </w:rPr>
        <w:t>осами регионального рынка труда.</w:t>
      </w:r>
    </w:p>
    <w:p w:rsidR="00A35AD4" w:rsidRPr="000A63A3" w:rsidRDefault="00A35AD4" w:rsidP="00664444">
      <w:pPr>
        <w:pStyle w:val="a5"/>
        <w:spacing w:before="0" w:after="255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Pr="000A63A3">
        <w:rPr>
          <w:b/>
          <w:bCs/>
          <w:sz w:val="28"/>
          <w:szCs w:val="28"/>
        </w:rPr>
        <w:t xml:space="preserve">2952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 xml:space="preserve">(69,5%), вариативная – </w:t>
      </w:r>
      <w:r w:rsidRPr="000A63A3">
        <w:rPr>
          <w:b/>
          <w:bCs/>
          <w:sz w:val="28"/>
          <w:szCs w:val="28"/>
        </w:rPr>
        <w:t>1296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(30,5%).</w:t>
      </w:r>
    </w:p>
    <w:p w:rsidR="00A35AD4" w:rsidRPr="008554DB" w:rsidRDefault="00A35AD4" w:rsidP="00664444">
      <w:pPr>
        <w:pStyle w:val="a5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:rsidR="00A35AD4" w:rsidRPr="008554DB" w:rsidRDefault="00A35AD4" w:rsidP="00664444">
      <w:pPr>
        <w:pStyle w:val="a5"/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="005F13D9">
        <w:rPr>
          <w:bCs/>
          <w:sz w:val="28"/>
          <w:szCs w:val="28"/>
        </w:rPr>
        <w:t xml:space="preserve"> с учётом самостоятельной работы обучающихся </w:t>
      </w:r>
      <w:r w:rsidRPr="008554DB">
        <w:rPr>
          <w:bCs/>
          <w:sz w:val="28"/>
          <w:szCs w:val="28"/>
        </w:rPr>
        <w:t>(</w:t>
      </w:r>
      <w:r w:rsidR="00B20B89">
        <w:rPr>
          <w:bCs/>
          <w:sz w:val="28"/>
          <w:szCs w:val="28"/>
        </w:rPr>
        <w:t>166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p w:rsidR="00A35AD4" w:rsidRDefault="00A35AD4" w:rsidP="00664444">
      <w:pPr>
        <w:pStyle w:val="a5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 w:rsidR="00B20B89"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 w:rsidR="00B20B89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цикла (</w:t>
      </w:r>
      <w:r w:rsidR="005F13D9">
        <w:rPr>
          <w:bCs/>
          <w:sz w:val="28"/>
          <w:szCs w:val="28"/>
        </w:rPr>
        <w:t>1</w:t>
      </w:r>
      <w:r w:rsidR="00B20B89">
        <w:rPr>
          <w:bCs/>
          <w:sz w:val="28"/>
          <w:szCs w:val="28"/>
        </w:rPr>
        <w:t>66</w:t>
      </w:r>
      <w:r w:rsidR="005F13D9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8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71429F" w:rsidRPr="0071429F" w:rsidTr="00A651C6">
        <w:trPr>
          <w:trHeight w:val="530"/>
        </w:trPr>
        <w:tc>
          <w:tcPr>
            <w:tcW w:w="1302" w:type="dxa"/>
            <w:noWrap/>
          </w:tcPr>
          <w:p w:rsidR="0071429F" w:rsidRPr="0071429F" w:rsidRDefault="0071429F" w:rsidP="00133368">
            <w:pPr>
              <w:spacing w:line="360" w:lineRule="auto"/>
              <w:rPr>
                <w:sz w:val="28"/>
                <w:szCs w:val="28"/>
              </w:rPr>
            </w:pPr>
            <w:r w:rsidRPr="0071429F">
              <w:rPr>
                <w:sz w:val="28"/>
                <w:szCs w:val="28"/>
              </w:rPr>
              <w:t>ОГСЭ.06</w:t>
            </w:r>
          </w:p>
        </w:tc>
        <w:tc>
          <w:tcPr>
            <w:tcW w:w="11734" w:type="dxa"/>
          </w:tcPr>
          <w:p w:rsidR="0071429F" w:rsidRPr="0071429F" w:rsidRDefault="0071429F" w:rsidP="00B20B89">
            <w:pPr>
              <w:spacing w:line="360" w:lineRule="auto"/>
              <w:rPr>
                <w:sz w:val="28"/>
                <w:szCs w:val="28"/>
              </w:rPr>
            </w:pPr>
            <w:r w:rsidRPr="0071429F">
              <w:rPr>
                <w:sz w:val="28"/>
                <w:szCs w:val="28"/>
              </w:rPr>
              <w:t xml:space="preserve">Русский язык и культура речи </w:t>
            </w:r>
            <w:r w:rsidRPr="0071429F">
              <w:rPr>
                <w:bCs/>
                <w:sz w:val="28"/>
                <w:szCs w:val="28"/>
              </w:rPr>
              <w:t xml:space="preserve">или </w:t>
            </w:r>
            <w:r w:rsidRPr="0071429F">
              <w:rPr>
                <w:bCs/>
                <w:i/>
                <w:sz w:val="28"/>
                <w:szCs w:val="28"/>
              </w:rPr>
              <w:t>адаптационн</w:t>
            </w:r>
            <w:r w:rsidR="00B20B89">
              <w:rPr>
                <w:bCs/>
                <w:i/>
                <w:sz w:val="28"/>
                <w:szCs w:val="28"/>
              </w:rPr>
              <w:t>ые</w:t>
            </w:r>
            <w:r w:rsidRPr="0071429F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B20B89">
              <w:rPr>
                <w:bCs/>
                <w:i/>
                <w:sz w:val="28"/>
                <w:szCs w:val="28"/>
              </w:rPr>
              <w:t>ы:</w:t>
            </w:r>
            <w:r w:rsidRPr="0071429F">
              <w:rPr>
                <w:bCs/>
                <w:i/>
                <w:sz w:val="28"/>
                <w:szCs w:val="28"/>
              </w:rPr>
              <w:t xml:space="preserve"> «Коммуникативный практикум»</w:t>
            </w:r>
            <w:r w:rsidRPr="0071429F">
              <w:rPr>
                <w:i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1429F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20B89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B20B89" w:rsidRPr="00B20B89">
              <w:rPr>
                <w:i/>
                <w:color w:val="000000"/>
                <w:sz w:val="28"/>
                <w:szCs w:val="28"/>
                <w:shd w:val="clear" w:color="auto" w:fill="FFFFFF"/>
              </w:rPr>
              <w:t>Социальная адаптация и основы социально-правовых знаний</w:t>
            </w:r>
            <w:r w:rsidR="00B20B89">
              <w:rPr>
                <w:i/>
                <w:color w:val="000000"/>
                <w:sz w:val="28"/>
                <w:szCs w:val="28"/>
                <w:shd w:val="clear" w:color="auto" w:fill="FFFFFF"/>
              </w:rPr>
              <w:t xml:space="preserve">», </w:t>
            </w:r>
            <w:r w:rsidRPr="0071429F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 w:rsidR="00B20B89">
              <w:rPr>
                <w:color w:val="000000"/>
                <w:sz w:val="28"/>
                <w:szCs w:val="28"/>
                <w:shd w:val="clear" w:color="auto" w:fill="FFFFFF"/>
              </w:rPr>
              <w:t>ие</w:t>
            </w:r>
            <w:r w:rsidRPr="0071429F">
              <w:rPr>
                <w:color w:val="000000"/>
                <w:sz w:val="28"/>
                <w:szCs w:val="28"/>
                <w:shd w:val="clear" w:color="auto" w:fill="FFFFFF"/>
              </w:rPr>
              <w:t xml:space="preserve">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</w:tc>
        <w:tc>
          <w:tcPr>
            <w:tcW w:w="1271" w:type="dxa"/>
            <w:noWrap/>
          </w:tcPr>
          <w:p w:rsidR="0071429F" w:rsidRPr="0071429F" w:rsidRDefault="005F13D9" w:rsidP="001333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</w:tbl>
    <w:p w:rsidR="00A35AD4" w:rsidRDefault="00A35AD4" w:rsidP="00A35AD4">
      <w:pPr>
        <w:pStyle w:val="a5"/>
        <w:spacing w:line="360" w:lineRule="auto"/>
        <w:jc w:val="both"/>
        <w:rPr>
          <w:bCs/>
          <w:sz w:val="28"/>
          <w:szCs w:val="28"/>
        </w:rPr>
      </w:pPr>
      <w:r w:rsidRPr="0008295A">
        <w:rPr>
          <w:bCs/>
          <w:sz w:val="28"/>
          <w:szCs w:val="28"/>
        </w:rPr>
        <w:t xml:space="preserve">Обоснование. Введение </w:t>
      </w:r>
      <w:r>
        <w:rPr>
          <w:bCs/>
          <w:sz w:val="28"/>
          <w:szCs w:val="28"/>
        </w:rPr>
        <w:t>новых</w:t>
      </w:r>
      <w:r w:rsidRPr="0008295A">
        <w:rPr>
          <w:bCs/>
          <w:sz w:val="28"/>
          <w:szCs w:val="28"/>
        </w:rPr>
        <w:t xml:space="preserve">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>
        <w:rPr>
          <w:bCs/>
          <w:sz w:val="28"/>
          <w:szCs w:val="28"/>
        </w:rPr>
        <w:t>.</w:t>
      </w:r>
    </w:p>
    <w:p w:rsidR="0071429F" w:rsidRPr="0071429F" w:rsidRDefault="0071429F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</w:t>
      </w:r>
      <w:r w:rsidR="005F13D9">
        <w:rPr>
          <w:sz w:val="28"/>
          <w:szCs w:val="28"/>
        </w:rPr>
        <w:t xml:space="preserve"> (</w:t>
      </w:r>
      <w:r w:rsidR="00B20B89">
        <w:rPr>
          <w:sz w:val="28"/>
          <w:szCs w:val="28"/>
        </w:rPr>
        <w:t>89</w:t>
      </w:r>
      <w:r w:rsidR="005F13D9">
        <w:rPr>
          <w:sz w:val="28"/>
          <w:szCs w:val="28"/>
        </w:rPr>
        <w:t xml:space="preserve"> </w:t>
      </w:r>
      <w:proofErr w:type="spellStart"/>
      <w:r w:rsidR="005F13D9">
        <w:rPr>
          <w:sz w:val="28"/>
          <w:szCs w:val="28"/>
        </w:rPr>
        <w:t>ак.ч</w:t>
      </w:r>
      <w:proofErr w:type="spellEnd"/>
      <w:r w:rsidR="005F13D9">
        <w:rPr>
          <w:sz w:val="28"/>
          <w:szCs w:val="28"/>
        </w:rPr>
        <w:t>.)</w:t>
      </w:r>
      <w:r>
        <w:rPr>
          <w:sz w:val="28"/>
          <w:szCs w:val="28"/>
        </w:rPr>
        <w:t>:</w:t>
      </w:r>
    </w:p>
    <w:tbl>
      <w:tblPr>
        <w:tblStyle w:val="a8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ОГСЭ.01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5F13D9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ОГСЭ.02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20B89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lastRenderedPageBreak/>
              <w:t>ОГСЭ.03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5F13D9" w:rsidP="00B20B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20B89">
              <w:rPr>
                <w:sz w:val="28"/>
                <w:szCs w:val="28"/>
              </w:rPr>
              <w:t>1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ОГСЭ.04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20B89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3368">
              <w:rPr>
                <w:sz w:val="28"/>
                <w:szCs w:val="28"/>
              </w:rPr>
              <w:t>3</w:t>
            </w:r>
          </w:p>
        </w:tc>
      </w:tr>
      <w:tr w:rsidR="005F13D9" w:rsidRPr="005F13D9" w:rsidTr="00FB277A">
        <w:trPr>
          <w:trHeight w:val="530"/>
        </w:trPr>
        <w:tc>
          <w:tcPr>
            <w:tcW w:w="1302" w:type="dxa"/>
            <w:noWrap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ОГСЭ.05</w:t>
            </w:r>
          </w:p>
        </w:tc>
        <w:tc>
          <w:tcPr>
            <w:tcW w:w="11734" w:type="dxa"/>
          </w:tcPr>
          <w:p w:rsidR="005F13D9" w:rsidRPr="005F13D9" w:rsidRDefault="005F13D9" w:rsidP="005F13D9">
            <w:pPr>
              <w:rPr>
                <w:sz w:val="28"/>
                <w:szCs w:val="28"/>
              </w:rPr>
            </w:pPr>
            <w:r w:rsidRPr="005F13D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noWrap/>
            <w:vAlign w:val="center"/>
          </w:tcPr>
          <w:p w:rsidR="005F13D9" w:rsidRPr="005F13D9" w:rsidRDefault="00B20B89" w:rsidP="005F1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3368">
              <w:rPr>
                <w:sz w:val="28"/>
                <w:szCs w:val="28"/>
              </w:rPr>
              <w:t>3</w:t>
            </w:r>
          </w:p>
        </w:tc>
      </w:tr>
    </w:tbl>
    <w:p w:rsidR="00A35AD4" w:rsidRDefault="00A35AD4" w:rsidP="00664444">
      <w:pPr>
        <w:pStyle w:val="a5"/>
        <w:spacing w:line="360" w:lineRule="auto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 w:rsidR="005F13D9">
        <w:rPr>
          <w:bCs/>
          <w:sz w:val="28"/>
          <w:szCs w:val="28"/>
        </w:rPr>
        <w:t>с учётом самостоятельной работы обучающихся</w:t>
      </w:r>
      <w:r w:rsidR="00FA51FE">
        <w:rPr>
          <w:bCs/>
          <w:sz w:val="28"/>
          <w:szCs w:val="28"/>
        </w:rPr>
        <w:t xml:space="preserve"> и промежуточной аттестации</w:t>
      </w:r>
      <w:r w:rsidR="005F13D9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(</w:t>
      </w:r>
      <w:r w:rsidR="00B20B89">
        <w:rPr>
          <w:bCs/>
          <w:color w:val="000000"/>
          <w:sz w:val="28"/>
          <w:szCs w:val="28"/>
        </w:rPr>
        <w:t>28</w:t>
      </w:r>
      <w:r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.):</w:t>
      </w:r>
    </w:p>
    <w:p w:rsidR="00A35AD4" w:rsidRPr="0040391F" w:rsidRDefault="00A35AD4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A35AD4" w:rsidRPr="00714BD5" w:rsidTr="00FA51FE">
        <w:trPr>
          <w:trHeight w:val="494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A51FE">
            <w:r w:rsidRPr="00714BD5">
              <w:rPr>
                <w:bCs/>
                <w:color w:val="000000"/>
                <w:sz w:val="28"/>
                <w:szCs w:val="28"/>
              </w:rPr>
              <w:t xml:space="preserve">ЕН.01 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A51FE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Элементы высшей математики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20B89" w:rsidP="00FA51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A35AD4" w:rsidRPr="00714BD5" w:rsidTr="00FA51FE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A51FE">
            <w:r w:rsidRPr="00714BD5">
              <w:rPr>
                <w:bCs/>
                <w:color w:val="000000"/>
                <w:sz w:val="28"/>
                <w:szCs w:val="28"/>
              </w:rPr>
              <w:t>ЕН.02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A51FE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Дискретная математика с элементами математической логики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B20B89" w:rsidP="00FA51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A35AD4" w:rsidRPr="0063406E" w:rsidTr="00FA51FE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A51FE">
            <w:r w:rsidRPr="00714BD5">
              <w:rPr>
                <w:bCs/>
                <w:color w:val="000000"/>
                <w:sz w:val="28"/>
                <w:szCs w:val="28"/>
              </w:rPr>
              <w:t>ЕН.03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Pr="00714BD5" w:rsidRDefault="00A35AD4" w:rsidP="00FA51FE">
            <w:pPr>
              <w:rPr>
                <w:color w:val="000000"/>
                <w:sz w:val="28"/>
                <w:szCs w:val="28"/>
              </w:rPr>
            </w:pPr>
            <w:r w:rsidRPr="00714BD5">
              <w:rPr>
                <w:color w:val="000000"/>
                <w:sz w:val="28"/>
                <w:szCs w:val="28"/>
              </w:rPr>
              <w:t>Теория вероятностей и математическая статистика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D4" w:rsidRDefault="00B20B89" w:rsidP="00FA51F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F315B8" w:rsidRDefault="00F315B8" w:rsidP="00A35AD4">
      <w:pPr>
        <w:spacing w:line="360" w:lineRule="auto"/>
        <w:jc w:val="both"/>
        <w:rPr>
          <w:bCs/>
          <w:sz w:val="28"/>
          <w:szCs w:val="28"/>
        </w:rPr>
      </w:pPr>
    </w:p>
    <w:p w:rsidR="00A35AD4" w:rsidRDefault="00A35AD4" w:rsidP="00A35AD4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E3731D">
        <w:rPr>
          <w:bCs/>
          <w:sz w:val="28"/>
          <w:szCs w:val="28"/>
        </w:rPr>
        <w:t xml:space="preserve">бщепрофессиональный цикл </w:t>
      </w:r>
      <w:r w:rsidR="00F315B8">
        <w:rPr>
          <w:bCs/>
          <w:sz w:val="28"/>
          <w:szCs w:val="28"/>
        </w:rPr>
        <w:t>с учётом самостоятельной работы обучающихся</w:t>
      </w:r>
      <w:r w:rsidR="00F30920">
        <w:rPr>
          <w:bCs/>
          <w:sz w:val="28"/>
          <w:szCs w:val="28"/>
        </w:rPr>
        <w:t xml:space="preserve"> и часов промежуточной аттестации</w:t>
      </w:r>
      <w:r w:rsidR="00F315B8">
        <w:rPr>
          <w:bCs/>
          <w:sz w:val="28"/>
          <w:szCs w:val="28"/>
        </w:rPr>
        <w:t xml:space="preserve"> </w:t>
      </w:r>
      <w:r w:rsidRPr="00E3731D">
        <w:rPr>
          <w:bCs/>
          <w:sz w:val="28"/>
          <w:szCs w:val="28"/>
        </w:rPr>
        <w:t xml:space="preserve">– </w:t>
      </w:r>
      <w:r w:rsidR="00B20B89">
        <w:rPr>
          <w:bCs/>
          <w:sz w:val="28"/>
          <w:szCs w:val="28"/>
        </w:rPr>
        <w:t>517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</w:t>
      </w:r>
      <w:r w:rsidRPr="00E3731D">
        <w:rPr>
          <w:bCs/>
          <w:sz w:val="28"/>
          <w:szCs w:val="28"/>
        </w:rPr>
        <w:t>ч</w:t>
      </w:r>
      <w:proofErr w:type="spellEnd"/>
      <w:r w:rsidRPr="00E373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:</w:t>
      </w:r>
    </w:p>
    <w:p w:rsidR="00B20B89" w:rsidRDefault="00B20B89" w:rsidP="00B20B89">
      <w:pPr>
        <w:pStyle w:val="a5"/>
        <w:numPr>
          <w:ilvl w:val="0"/>
          <w:numId w:val="9"/>
        </w:numPr>
        <w:spacing w:line="360" w:lineRule="auto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ы цикла по запросу работодателей (246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Style w:val="a8"/>
        <w:tblW w:w="14307" w:type="dxa"/>
        <w:tblLook w:val="04A0" w:firstRow="1" w:lastRow="0" w:firstColumn="1" w:lastColumn="0" w:noHBand="0" w:noVBand="1"/>
      </w:tblPr>
      <w:tblGrid>
        <w:gridCol w:w="1302"/>
        <w:gridCol w:w="11734"/>
        <w:gridCol w:w="1271"/>
      </w:tblGrid>
      <w:tr w:rsidR="00B20B89" w:rsidRPr="0071429F" w:rsidTr="00B20B89">
        <w:trPr>
          <w:trHeight w:val="530"/>
        </w:trPr>
        <w:tc>
          <w:tcPr>
            <w:tcW w:w="13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20B89" w:rsidRDefault="00B20B89" w:rsidP="00B20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ОП.13</w:t>
            </w:r>
          </w:p>
        </w:tc>
        <w:tc>
          <w:tcPr>
            <w:tcW w:w="117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0B89" w:rsidRDefault="00B20B89" w:rsidP="00B20B8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WEB-программирование</w:t>
            </w:r>
          </w:p>
        </w:tc>
        <w:tc>
          <w:tcPr>
            <w:tcW w:w="1271" w:type="dxa"/>
            <w:noWrap/>
            <w:vAlign w:val="center"/>
          </w:tcPr>
          <w:p w:rsidR="00B20B89" w:rsidRPr="0071429F" w:rsidRDefault="00B20B89" w:rsidP="00B20B8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</w:t>
            </w:r>
          </w:p>
        </w:tc>
      </w:tr>
    </w:tbl>
    <w:p w:rsidR="00B20B89" w:rsidRDefault="00B20B89" w:rsidP="00A35AD4">
      <w:pPr>
        <w:spacing w:line="360" w:lineRule="auto"/>
        <w:jc w:val="both"/>
        <w:rPr>
          <w:bCs/>
          <w:sz w:val="28"/>
          <w:szCs w:val="28"/>
        </w:rPr>
      </w:pPr>
    </w:p>
    <w:p w:rsidR="00A35AD4" w:rsidRPr="0040391F" w:rsidRDefault="00A35AD4" w:rsidP="00A35AD4">
      <w:pPr>
        <w:pStyle w:val="a5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(</w:t>
      </w:r>
      <w:r w:rsidR="008466A7">
        <w:rPr>
          <w:sz w:val="28"/>
          <w:szCs w:val="28"/>
        </w:rPr>
        <w:t>223</w:t>
      </w:r>
      <w:r w:rsidR="00B20B8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  <w:r w:rsidR="00B20B89">
        <w:rPr>
          <w:sz w:val="28"/>
          <w:szCs w:val="28"/>
        </w:rPr>
        <w:t xml:space="preserve"> 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30920" w:rsidRPr="00F30920" w:rsidTr="00E105D8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Операционные системы и среды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F30920" w:rsidRPr="00F30920" w:rsidTr="00E105D8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Архитектура аппаратных средств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F30920" w:rsidRPr="00F30920" w:rsidTr="00E105D8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lastRenderedPageBreak/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B20B8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B20B89">
              <w:rPr>
                <w:color w:val="000000"/>
                <w:sz w:val="28"/>
                <w:szCs w:val="28"/>
              </w:rPr>
              <w:t>8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Основы алгоритмизации и программирования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B20B89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Правовое обеспечение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B20B89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Экономика отрасли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ОП.08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Основы проектирования баз данных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ОП.09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Стандартизация, сертификация и техническое документоведение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ОП.10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Численные методы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B20B8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B20B89">
              <w:rPr>
                <w:color w:val="000000"/>
                <w:sz w:val="28"/>
                <w:szCs w:val="28"/>
              </w:rPr>
              <w:t>2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ОП.11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Компьютерные сети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FA51FE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F30920" w:rsidRPr="00F30920" w:rsidTr="00E105D8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ОП.12</w:t>
            </w:r>
          </w:p>
        </w:tc>
        <w:tc>
          <w:tcPr>
            <w:tcW w:w="1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30920" w:rsidRPr="00F30920" w:rsidRDefault="00F30920" w:rsidP="00F30920">
            <w:pPr>
              <w:rPr>
                <w:sz w:val="28"/>
                <w:szCs w:val="28"/>
              </w:rPr>
            </w:pPr>
            <w:r w:rsidRPr="00F30920">
              <w:rPr>
                <w:sz w:val="28"/>
                <w:szCs w:val="28"/>
              </w:rPr>
              <w:t>Менеджмент в профессиональной деятельности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0920" w:rsidRPr="00F30920" w:rsidRDefault="00B20B89" w:rsidP="00F3092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</w:tbl>
    <w:p w:rsidR="005F7460" w:rsidRDefault="005F7460" w:rsidP="005F7460">
      <w:pPr>
        <w:spacing w:line="360" w:lineRule="auto"/>
        <w:rPr>
          <w:sz w:val="28"/>
          <w:szCs w:val="28"/>
        </w:rPr>
      </w:pPr>
    </w:p>
    <w:p w:rsidR="00A35AD4" w:rsidRPr="005F7460" w:rsidRDefault="005F7460" w:rsidP="005F7460">
      <w:pPr>
        <w:spacing w:line="360" w:lineRule="auto"/>
        <w:ind w:firstLine="708"/>
        <w:rPr>
          <w:sz w:val="28"/>
          <w:szCs w:val="28"/>
        </w:rPr>
      </w:pPr>
      <w:r w:rsidRPr="005F7460">
        <w:rPr>
          <w:sz w:val="28"/>
          <w:szCs w:val="28"/>
        </w:rPr>
        <w:t xml:space="preserve">Примерной основной образовательной программой 48 </w:t>
      </w:r>
      <w:proofErr w:type="spellStart"/>
      <w:r w:rsidRPr="005F7460">
        <w:rPr>
          <w:sz w:val="28"/>
          <w:szCs w:val="28"/>
        </w:rPr>
        <w:t>ак.ч</w:t>
      </w:r>
      <w:proofErr w:type="spellEnd"/>
      <w:r w:rsidRPr="005F7460">
        <w:rPr>
          <w:sz w:val="28"/>
          <w:szCs w:val="28"/>
        </w:rPr>
        <w:t>. распределены на дисциплины общепрофессионального цикла дополнительно</w:t>
      </w:r>
      <w:r>
        <w:rPr>
          <w:sz w:val="28"/>
          <w:szCs w:val="28"/>
        </w:rPr>
        <w:t xml:space="preserve"> из часов вариативной части.</w:t>
      </w:r>
    </w:p>
    <w:p w:rsidR="00A35AD4" w:rsidRDefault="00A35AD4" w:rsidP="0057157C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Профессиональный цикл </w:t>
      </w:r>
      <w:r w:rsidR="00F30920">
        <w:rPr>
          <w:bCs/>
          <w:sz w:val="28"/>
          <w:szCs w:val="28"/>
        </w:rPr>
        <w:t xml:space="preserve">с учётом самостоятельной работы обучающихся и часов промежуточной аттестации </w:t>
      </w:r>
      <w:r>
        <w:rPr>
          <w:bCs/>
          <w:sz w:val="28"/>
          <w:szCs w:val="28"/>
        </w:rPr>
        <w:t xml:space="preserve">– </w:t>
      </w:r>
      <w:r w:rsidR="00A53BFF">
        <w:rPr>
          <w:bCs/>
          <w:sz w:val="28"/>
          <w:szCs w:val="28"/>
        </w:rPr>
        <w:t>585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</w:p>
    <w:p w:rsidR="00A35AD4" w:rsidRPr="002A7AD4" w:rsidRDefault="00A35AD4" w:rsidP="00A35AD4">
      <w:pPr>
        <w:pStyle w:val="a5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 xml:space="preserve">профессиональных модулей и увеличения недельной продолжительности практик до 36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./</w:t>
      </w:r>
      <w:proofErr w:type="spellStart"/>
      <w:r>
        <w:rPr>
          <w:sz w:val="28"/>
          <w:szCs w:val="28"/>
        </w:rPr>
        <w:t>нед</w:t>
      </w:r>
      <w:proofErr w:type="spellEnd"/>
      <w:r>
        <w:rPr>
          <w:sz w:val="28"/>
          <w:szCs w:val="28"/>
        </w:rPr>
        <w:t>. (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МДК.01.01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 xml:space="preserve">Разработка программных модулей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A53BFF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МДК.01.02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Поддержка и тестирование программных модулей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A53BFF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МДК.01.03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Разработка мобильных приложений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A53BFF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lastRenderedPageBreak/>
              <w:t>МДК.01.04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Системное программирование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A53BFF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УП.01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F7460" w:rsidP="0000203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ПП.01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F7460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44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Технология разработки программного обеспечения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A53BFF" w:rsidP="00570670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МДК.02.02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Инструментальные средства разработки программного обеспечения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МДК.02.03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Математическое моделирование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УП.02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ПП.02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Внедрение и поддержка компьютерных систем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A53BFF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53BFF">
              <w:rPr>
                <w:color w:val="000000"/>
                <w:sz w:val="28"/>
                <w:szCs w:val="28"/>
              </w:rPr>
              <w:t>1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МДК.04.02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Обеспечение качества функционирования компьютерных систем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A53BFF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53BFF">
              <w:rPr>
                <w:color w:val="000000"/>
                <w:sz w:val="28"/>
                <w:szCs w:val="28"/>
              </w:rPr>
              <w:t>3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УП.04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33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ПП.04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44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МДК.11.01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Технология разработки и защиты баз данных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A53BFF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45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УП.11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5F7460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ПП.11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5F7460" w:rsidRPr="005F7460" w:rsidRDefault="005F7460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F7460" w:rsidRPr="002E49E8" w:rsidRDefault="00570670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2E49E8" w:rsidRPr="002E49E8" w:rsidTr="005F7460">
        <w:trPr>
          <w:trHeight w:val="432"/>
        </w:trPr>
        <w:tc>
          <w:tcPr>
            <w:tcW w:w="1543" w:type="dxa"/>
            <w:shd w:val="clear" w:color="auto" w:fill="auto"/>
            <w:noWrap/>
            <w:vAlign w:val="center"/>
          </w:tcPr>
          <w:p w:rsidR="002E49E8" w:rsidRPr="005F7460" w:rsidRDefault="002E49E8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ПДП.00</w:t>
            </w:r>
          </w:p>
        </w:tc>
        <w:tc>
          <w:tcPr>
            <w:tcW w:w="11493" w:type="dxa"/>
            <w:shd w:val="clear" w:color="auto" w:fill="auto"/>
            <w:vAlign w:val="center"/>
          </w:tcPr>
          <w:p w:rsidR="002E49E8" w:rsidRPr="005F7460" w:rsidRDefault="002E49E8" w:rsidP="005F7460">
            <w:pPr>
              <w:spacing w:line="360" w:lineRule="auto"/>
              <w:rPr>
                <w:sz w:val="28"/>
                <w:szCs w:val="28"/>
              </w:rPr>
            </w:pPr>
            <w:r w:rsidRPr="005F7460">
              <w:rPr>
                <w:sz w:val="28"/>
                <w:szCs w:val="28"/>
              </w:rPr>
              <w:t>Преддипломная практика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2E49E8" w:rsidRPr="002E49E8" w:rsidRDefault="00570670" w:rsidP="002E49E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00203B" w:rsidRDefault="0000203B" w:rsidP="0000203B">
      <w:pPr>
        <w:pStyle w:val="a5"/>
        <w:numPr>
          <w:ilvl w:val="0"/>
          <w:numId w:val="11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промежуточную аттестацию по </w:t>
      </w:r>
      <w:r w:rsidR="00F30920">
        <w:rPr>
          <w:color w:val="000000"/>
          <w:sz w:val="28"/>
          <w:szCs w:val="28"/>
        </w:rPr>
        <w:t>профессиональным модулям</w:t>
      </w:r>
      <w:r>
        <w:rPr>
          <w:color w:val="000000"/>
          <w:sz w:val="28"/>
          <w:szCs w:val="28"/>
        </w:rPr>
        <w:t xml:space="preserve"> </w:t>
      </w:r>
      <w:r w:rsidR="00F30920">
        <w:rPr>
          <w:color w:val="000000"/>
          <w:sz w:val="28"/>
          <w:szCs w:val="28"/>
        </w:rPr>
        <w:t xml:space="preserve">(экзамены квалификационные) </w:t>
      </w:r>
      <w:r>
        <w:rPr>
          <w:color w:val="000000"/>
          <w:sz w:val="28"/>
          <w:szCs w:val="28"/>
        </w:rPr>
        <w:t xml:space="preserve">– </w:t>
      </w:r>
      <w:r w:rsidR="001E260E">
        <w:rPr>
          <w:color w:val="000000"/>
          <w:sz w:val="28"/>
          <w:szCs w:val="28"/>
        </w:rPr>
        <w:t>42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ак.ч</w:t>
      </w:r>
      <w:proofErr w:type="spellEnd"/>
      <w:r>
        <w:rPr>
          <w:color w:val="000000"/>
          <w:sz w:val="28"/>
          <w:szCs w:val="28"/>
        </w:rPr>
        <w:t>.</w:t>
      </w:r>
    </w:p>
    <w:p w:rsidR="002A35B4" w:rsidRDefault="002A35B4" w:rsidP="002A35B4">
      <w:pPr>
        <w:pStyle w:val="a5"/>
        <w:spacing w:line="360" w:lineRule="auto"/>
        <w:jc w:val="both"/>
        <w:rPr>
          <w:color w:val="000000"/>
          <w:sz w:val="28"/>
          <w:szCs w:val="28"/>
        </w:rPr>
      </w:pPr>
    </w:p>
    <w:p w:rsidR="002A35B4" w:rsidRDefault="002A35B4" w:rsidP="002A35B4">
      <w:pPr>
        <w:pStyle w:val="a5"/>
        <w:spacing w:line="360" w:lineRule="auto"/>
        <w:jc w:val="both"/>
        <w:rPr>
          <w:color w:val="000000"/>
          <w:sz w:val="28"/>
          <w:szCs w:val="28"/>
        </w:rPr>
      </w:pPr>
    </w:p>
    <w:p w:rsidR="00A35AD4" w:rsidRPr="00F83B91" w:rsidRDefault="00A35AD4" w:rsidP="00A35AD4">
      <w:pPr>
        <w:pStyle w:val="a4"/>
        <w:numPr>
          <w:ilvl w:val="1"/>
          <w:numId w:val="12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  <w:lang w:eastAsia="x-none"/>
        </w:rPr>
        <w:lastRenderedPageBreak/>
        <w:t xml:space="preserve"> </w:t>
      </w:r>
      <w:r w:rsidRPr="00F83B91">
        <w:rPr>
          <w:rFonts w:ascii="Times New Roman" w:hAnsi="Times New Roman" w:cs="Times New Roman"/>
          <w:b/>
          <w:sz w:val="28"/>
          <w:szCs w:val="28"/>
          <w:lang w:eastAsia="x-none"/>
        </w:rPr>
        <w:t>Консультации</w:t>
      </w:r>
      <w:r>
        <w:rPr>
          <w:rFonts w:ascii="Times New Roman" w:hAnsi="Times New Roman" w:cs="Times New Roman"/>
          <w:b/>
          <w:sz w:val="28"/>
          <w:szCs w:val="28"/>
          <w:lang w:eastAsia="x-none"/>
        </w:rPr>
        <w:t>.</w:t>
      </w:r>
    </w:p>
    <w:p w:rsidR="00850169" w:rsidRPr="00F83B91" w:rsidRDefault="00A35AD4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>
        <w:rPr>
          <w:sz w:val="28"/>
          <w:szCs w:val="28"/>
        </w:rPr>
        <w:tab/>
      </w:r>
      <w:r w:rsidR="00850169" w:rsidRPr="00F83B91">
        <w:rPr>
          <w:sz w:val="28"/>
          <w:szCs w:val="28"/>
        </w:rPr>
        <w:t>Формы проведения консультаций – групповые и индивидуальные</w:t>
      </w:r>
      <w:r w:rsidR="00850169">
        <w:rPr>
          <w:sz w:val="28"/>
          <w:szCs w:val="28"/>
        </w:rPr>
        <w:t xml:space="preserve">. Консультации </w:t>
      </w:r>
      <w:r w:rsidR="00850169" w:rsidRPr="00F83B91">
        <w:rPr>
          <w:sz w:val="28"/>
          <w:szCs w:val="28"/>
        </w:rPr>
        <w:t xml:space="preserve">проводятся </w:t>
      </w:r>
      <w:r w:rsidR="00850169">
        <w:rPr>
          <w:sz w:val="28"/>
          <w:szCs w:val="28"/>
        </w:rPr>
        <w:t>согласно</w:t>
      </w:r>
      <w:r w:rsidR="00850169" w:rsidRPr="00F83B91">
        <w:rPr>
          <w:sz w:val="28"/>
          <w:szCs w:val="28"/>
        </w:rPr>
        <w:t xml:space="preserve"> расписанию</w:t>
      </w:r>
      <w:r w:rsidR="00850169">
        <w:rPr>
          <w:sz w:val="28"/>
          <w:szCs w:val="28"/>
        </w:rPr>
        <w:t xml:space="preserve"> учебной части</w:t>
      </w:r>
      <w:r w:rsidR="00850169" w:rsidRPr="00F83B91">
        <w:rPr>
          <w:sz w:val="28"/>
          <w:szCs w:val="28"/>
        </w:rPr>
        <w:t xml:space="preserve">. </w:t>
      </w:r>
    </w:p>
    <w:p w:rsidR="00850169" w:rsidRDefault="00850169" w:rsidP="00850169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83B91">
        <w:rPr>
          <w:sz w:val="28"/>
          <w:szCs w:val="28"/>
        </w:rPr>
        <w:t xml:space="preserve">Консультации для обучающихся </w:t>
      </w:r>
      <w:r>
        <w:rPr>
          <w:sz w:val="28"/>
          <w:szCs w:val="28"/>
        </w:rPr>
        <w:t>пр</w:t>
      </w:r>
      <w:r w:rsidRPr="00F83B91">
        <w:rPr>
          <w:sz w:val="28"/>
          <w:szCs w:val="28"/>
        </w:rPr>
        <w:t>едусматриваются в рамках</w:t>
      </w:r>
      <w:r>
        <w:rPr>
          <w:sz w:val="28"/>
          <w:szCs w:val="28"/>
        </w:rPr>
        <w:t>:</w:t>
      </w:r>
    </w:p>
    <w:p w:rsidR="00850169" w:rsidRPr="00F83B91" w:rsidRDefault="00850169" w:rsidP="00850169">
      <w:pPr>
        <w:pStyle w:val="a4"/>
        <w:numPr>
          <w:ilvl w:val="0"/>
          <w:numId w:val="11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конкретной дисциплине, МДК и</w:t>
      </w:r>
      <w:r>
        <w:rPr>
          <w:rFonts w:ascii="Times New Roman" w:hAnsi="Times New Roman" w:cs="Times New Roman"/>
          <w:bCs/>
          <w:sz w:val="28"/>
          <w:szCs w:val="28"/>
        </w:rPr>
        <w:t>ли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 модулю за счет часов, отведенных на </w:t>
      </w:r>
      <w:r>
        <w:rPr>
          <w:rFonts w:ascii="Times New Roman" w:hAnsi="Times New Roman" w:cs="Times New Roman"/>
          <w:bCs/>
          <w:sz w:val="28"/>
          <w:szCs w:val="28"/>
        </w:rPr>
        <w:t>дисциплину, МДК;</w:t>
      </w:r>
    </w:p>
    <w:p w:rsidR="00850169" w:rsidRPr="002E49E8" w:rsidRDefault="00850169" w:rsidP="00850169">
      <w:pPr>
        <w:pStyle w:val="a4"/>
        <w:numPr>
          <w:ilvl w:val="0"/>
          <w:numId w:val="11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3B91">
        <w:rPr>
          <w:rFonts w:ascii="Times New Roman" w:hAnsi="Times New Roman" w:cs="Times New Roman"/>
          <w:bCs/>
          <w:sz w:val="28"/>
          <w:szCs w:val="28"/>
        </w:rPr>
        <w:t>прохождения обучающимися практик, подготовки выпускной к</w:t>
      </w:r>
      <w:r>
        <w:rPr>
          <w:rFonts w:ascii="Times New Roman" w:hAnsi="Times New Roman" w:cs="Times New Roman"/>
          <w:bCs/>
          <w:sz w:val="28"/>
          <w:szCs w:val="28"/>
        </w:rPr>
        <w:t>валификационной работы и проводя</w:t>
      </w:r>
      <w:r w:rsidRPr="00F83B91">
        <w:rPr>
          <w:rFonts w:ascii="Times New Roman" w:hAnsi="Times New Roman" w:cs="Times New Roman"/>
          <w:bCs/>
          <w:sz w:val="28"/>
          <w:szCs w:val="28"/>
        </w:rPr>
        <w:t xml:space="preserve">тся за счет часов, отведенных на эти виды деятельности. </w:t>
      </w:r>
    </w:p>
    <w:p w:rsidR="00A35AD4" w:rsidRPr="008554DB" w:rsidRDefault="00A35AD4" w:rsidP="00850169">
      <w:pPr>
        <w:tabs>
          <w:tab w:val="left" w:pos="728"/>
        </w:tabs>
        <w:spacing w:line="360" w:lineRule="auto"/>
        <w:jc w:val="both"/>
        <w:rPr>
          <w:b/>
          <w:sz w:val="28"/>
          <w:szCs w:val="28"/>
        </w:rPr>
      </w:pPr>
      <w:r w:rsidRPr="008554DB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>7</w:t>
      </w:r>
      <w:r w:rsidRPr="008554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Оценка качества образовательной программы.</w:t>
      </w:r>
    </w:p>
    <w:bookmarkEnd w:id="0"/>
    <w:p w:rsidR="00A35AD4" w:rsidRDefault="00A35AD4" w:rsidP="00A35AD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:rsidR="00A35AD4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:rsidR="00A35AD4" w:rsidRDefault="00A35AD4" w:rsidP="00A35AD4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Оценка качества освоения образовательной программы включает </w:t>
      </w:r>
      <w:r w:rsidRPr="00E43F37">
        <w:rPr>
          <w:sz w:val="28"/>
          <w:szCs w:val="28"/>
        </w:rPr>
        <w:t>текущий контроль, промежуточную и государственную итоговую аттестацию.</w:t>
      </w:r>
    </w:p>
    <w:p w:rsidR="002A35B4" w:rsidRDefault="002A35B4" w:rsidP="00A35AD4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</w:p>
    <w:p w:rsidR="002A35B4" w:rsidRDefault="002A35B4" w:rsidP="00A35AD4">
      <w:pPr>
        <w:pStyle w:val="a5"/>
        <w:spacing w:before="0" w:after="255" w:line="360" w:lineRule="auto"/>
        <w:ind w:firstLine="708"/>
        <w:jc w:val="both"/>
        <w:rPr>
          <w:sz w:val="28"/>
          <w:szCs w:val="28"/>
        </w:rPr>
      </w:pPr>
    </w:p>
    <w:p w:rsidR="00A35AD4" w:rsidRPr="003379AA" w:rsidRDefault="00A35AD4" w:rsidP="00A35AD4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3379AA">
        <w:rPr>
          <w:b/>
          <w:spacing w:val="2"/>
          <w:sz w:val="28"/>
          <w:szCs w:val="28"/>
        </w:rPr>
        <w:lastRenderedPageBreak/>
        <w:t>1.7.1 Текущий контроль и промежуточная аттестация.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Освоение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8554DB">
        <w:rPr>
          <w:spacing w:val="2"/>
          <w:sz w:val="28"/>
          <w:szCs w:val="28"/>
        </w:rPr>
        <w:t>.</w:t>
      </w:r>
    </w:p>
    <w:p w:rsidR="00A35AD4" w:rsidRPr="008554DB" w:rsidRDefault="00714BD5" w:rsidP="00A35AD4">
      <w:pPr>
        <w:pStyle w:val="a5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="00A35AD4" w:rsidRPr="008554DB">
        <w:rPr>
          <w:sz w:val="28"/>
          <w:szCs w:val="28"/>
        </w:rPr>
        <w:t xml:space="preserve"> по специальности </w:t>
      </w:r>
      <w:r w:rsidR="00A35AD4" w:rsidRPr="008554DB">
        <w:rPr>
          <w:bCs/>
          <w:sz w:val="28"/>
          <w:szCs w:val="28"/>
        </w:rPr>
        <w:t xml:space="preserve">предусмотрено </w:t>
      </w:r>
      <w:r w:rsidR="00570670">
        <w:rPr>
          <w:bCs/>
          <w:sz w:val="28"/>
          <w:szCs w:val="28"/>
        </w:rPr>
        <w:t>90</w:t>
      </w:r>
      <w:r w:rsidR="00E813C1">
        <w:rPr>
          <w:bCs/>
          <w:sz w:val="28"/>
          <w:szCs w:val="28"/>
        </w:rPr>
        <w:t xml:space="preserve"> </w:t>
      </w:r>
      <w:proofErr w:type="spellStart"/>
      <w:r w:rsidR="00E813C1">
        <w:rPr>
          <w:bCs/>
          <w:sz w:val="28"/>
          <w:szCs w:val="28"/>
        </w:rPr>
        <w:t>ак.ч</w:t>
      </w:r>
      <w:proofErr w:type="spellEnd"/>
      <w:r w:rsidR="00E813C1">
        <w:rPr>
          <w:bCs/>
          <w:sz w:val="28"/>
          <w:szCs w:val="28"/>
        </w:rPr>
        <w:t>./</w:t>
      </w:r>
      <w:r w:rsidR="00570670">
        <w:rPr>
          <w:bCs/>
          <w:sz w:val="28"/>
          <w:szCs w:val="28"/>
        </w:rPr>
        <w:t>2,5</w:t>
      </w:r>
      <w:r w:rsidR="00A35AD4" w:rsidRPr="008554DB">
        <w:rPr>
          <w:bCs/>
          <w:sz w:val="28"/>
          <w:szCs w:val="28"/>
        </w:rPr>
        <w:t xml:space="preserve"> </w:t>
      </w:r>
      <w:proofErr w:type="spellStart"/>
      <w:r w:rsidR="00A35AD4" w:rsidRPr="008554DB">
        <w:rPr>
          <w:bCs/>
          <w:sz w:val="28"/>
          <w:szCs w:val="28"/>
        </w:rPr>
        <w:t>нед</w:t>
      </w:r>
      <w:proofErr w:type="spellEnd"/>
      <w:r w:rsidR="00A35AD4">
        <w:rPr>
          <w:bCs/>
          <w:sz w:val="28"/>
          <w:szCs w:val="28"/>
        </w:rPr>
        <w:t>.</w:t>
      </w:r>
      <w:r w:rsidR="00A35AD4" w:rsidRPr="008554DB">
        <w:rPr>
          <w:bCs/>
          <w:sz w:val="28"/>
          <w:szCs w:val="28"/>
        </w:rPr>
        <w:t xml:space="preserve"> промежуточной аттестации (в том числе </w:t>
      </w:r>
      <w:r w:rsidR="00850169">
        <w:rPr>
          <w:bCs/>
          <w:sz w:val="28"/>
          <w:szCs w:val="28"/>
        </w:rPr>
        <w:t>18</w:t>
      </w:r>
      <w:r w:rsidR="00664444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  <w:r w:rsidR="00E813C1">
        <w:rPr>
          <w:bCs/>
          <w:sz w:val="28"/>
          <w:szCs w:val="28"/>
        </w:rPr>
        <w:t xml:space="preserve">/0,5 </w:t>
      </w:r>
      <w:proofErr w:type="spellStart"/>
      <w:r w:rsidR="00E813C1">
        <w:rPr>
          <w:bCs/>
          <w:sz w:val="28"/>
          <w:szCs w:val="28"/>
        </w:rPr>
        <w:t>нед</w:t>
      </w:r>
      <w:proofErr w:type="spellEnd"/>
      <w:r w:rsidR="00E813C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35AD4" w:rsidRPr="008554DB">
        <w:rPr>
          <w:bCs/>
          <w:sz w:val="28"/>
          <w:szCs w:val="28"/>
        </w:rPr>
        <w:t>на 1 курсе). Экзамены не сконцентрированы в рамках одной недели, сессии отсутствуют.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Pr="008554DB">
        <w:rPr>
          <w:spacing w:val="2"/>
          <w:sz w:val="28"/>
          <w:szCs w:val="28"/>
        </w:rPr>
        <w:t xml:space="preserve">, учебным планом </w:t>
      </w:r>
      <w:r>
        <w:rPr>
          <w:spacing w:val="2"/>
          <w:sz w:val="28"/>
          <w:szCs w:val="28"/>
        </w:rPr>
        <w:t>образовательной программы</w:t>
      </w:r>
      <w:r w:rsidRPr="008554DB">
        <w:rPr>
          <w:spacing w:val="2"/>
          <w:sz w:val="28"/>
          <w:szCs w:val="28"/>
        </w:rPr>
        <w:t>, календарно-тематическими планами преподавателей и рабочими программами дисциплин, профессиональных модулей.</w:t>
      </w:r>
    </w:p>
    <w:p w:rsidR="00A35AD4" w:rsidRDefault="00A35AD4" w:rsidP="00A35AD4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A92A18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:rsidR="00A35AD4" w:rsidRPr="00A92A18" w:rsidRDefault="00A35AD4" w:rsidP="00A35AD4">
      <w:pPr>
        <w:spacing w:line="360" w:lineRule="auto"/>
        <w:ind w:firstLine="851"/>
        <w:jc w:val="both"/>
        <w:rPr>
          <w:sz w:val="28"/>
          <w:szCs w:val="28"/>
        </w:rPr>
      </w:pPr>
      <w:r w:rsidRPr="00A92A18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pacing w:val="2"/>
          <w:sz w:val="28"/>
          <w:szCs w:val="28"/>
        </w:rPr>
        <w:t xml:space="preserve">Формы текущего контроля - </w:t>
      </w:r>
      <w:r w:rsidRPr="008554DB">
        <w:rPr>
          <w:sz w:val="28"/>
          <w:szCs w:val="28"/>
          <w:shd w:val="clear" w:color="auto" w:fill="FFFFFF"/>
        </w:rPr>
        <w:t>оценка устного/письменного ответа обучающ</w:t>
      </w:r>
      <w:r>
        <w:rPr>
          <w:sz w:val="28"/>
          <w:szCs w:val="28"/>
          <w:shd w:val="clear" w:color="auto" w:fill="FFFFFF"/>
        </w:rPr>
        <w:t>ихс</w:t>
      </w:r>
      <w:r w:rsidRPr="008554DB">
        <w:rPr>
          <w:sz w:val="28"/>
          <w:szCs w:val="28"/>
          <w:shd w:val="clear" w:color="auto" w:fill="FFFFFF"/>
        </w:rPr>
        <w:t xml:space="preserve">я, практической или лабораторной работы, тематического зачета, контрольной работы, тестирования и др.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36216B">
        <w:rPr>
          <w:sz w:val="28"/>
          <w:szCs w:val="28"/>
        </w:rPr>
        <w:t xml:space="preserve">18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850169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>. во 2 семестре, на 2</w:t>
      </w:r>
      <w:r w:rsidR="0036216B">
        <w:rPr>
          <w:sz w:val="28"/>
          <w:szCs w:val="28"/>
        </w:rPr>
        <w:t xml:space="preserve"> курсе по 18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 xml:space="preserve">./0,5 </w:t>
      </w:r>
      <w:proofErr w:type="spellStart"/>
      <w:r w:rsidR="0036216B">
        <w:rPr>
          <w:sz w:val="28"/>
          <w:szCs w:val="28"/>
        </w:rPr>
        <w:t>нед</w:t>
      </w:r>
      <w:proofErr w:type="spellEnd"/>
      <w:r w:rsidR="0036216B">
        <w:rPr>
          <w:sz w:val="28"/>
          <w:szCs w:val="28"/>
        </w:rPr>
        <w:t xml:space="preserve">. в каждом семестре, на </w:t>
      </w:r>
      <w:r>
        <w:rPr>
          <w:sz w:val="28"/>
          <w:szCs w:val="28"/>
        </w:rPr>
        <w:t>3 курс</w:t>
      </w:r>
      <w:r w:rsidR="0036216B">
        <w:rPr>
          <w:sz w:val="28"/>
          <w:szCs w:val="28"/>
        </w:rPr>
        <w:t xml:space="preserve">е 18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 xml:space="preserve">./0,5 </w:t>
      </w:r>
      <w:proofErr w:type="spellStart"/>
      <w:r w:rsidR="0036216B">
        <w:rPr>
          <w:sz w:val="28"/>
          <w:szCs w:val="28"/>
        </w:rPr>
        <w:t>нед</w:t>
      </w:r>
      <w:proofErr w:type="spellEnd"/>
      <w:r w:rsidR="0036216B">
        <w:rPr>
          <w:sz w:val="28"/>
          <w:szCs w:val="28"/>
        </w:rPr>
        <w:t xml:space="preserve">. в шестом семестре, </w:t>
      </w:r>
      <w:r>
        <w:rPr>
          <w:sz w:val="28"/>
          <w:szCs w:val="28"/>
        </w:rPr>
        <w:t xml:space="preserve">на 4 курсе </w:t>
      </w:r>
      <w:r w:rsidR="00C97377">
        <w:rPr>
          <w:sz w:val="28"/>
          <w:szCs w:val="28"/>
        </w:rPr>
        <w:t>18</w:t>
      </w:r>
      <w:r w:rsidR="0036216B">
        <w:rPr>
          <w:sz w:val="28"/>
          <w:szCs w:val="28"/>
        </w:rPr>
        <w:t xml:space="preserve"> </w:t>
      </w:r>
      <w:proofErr w:type="spellStart"/>
      <w:r w:rsidR="0036216B">
        <w:rPr>
          <w:sz w:val="28"/>
          <w:szCs w:val="28"/>
        </w:rPr>
        <w:t>ак.ч</w:t>
      </w:r>
      <w:proofErr w:type="spellEnd"/>
      <w:r w:rsidR="0036216B">
        <w:rPr>
          <w:sz w:val="28"/>
          <w:szCs w:val="28"/>
        </w:rPr>
        <w:t>./</w:t>
      </w:r>
      <w:r w:rsidR="00C97377">
        <w:rPr>
          <w:sz w:val="28"/>
          <w:szCs w:val="28"/>
        </w:rPr>
        <w:t xml:space="preserve">0,5 </w:t>
      </w:r>
      <w:proofErr w:type="spellStart"/>
      <w:r>
        <w:rPr>
          <w:sz w:val="28"/>
          <w:szCs w:val="28"/>
        </w:rPr>
        <w:t>нед</w:t>
      </w:r>
      <w:proofErr w:type="spellEnd"/>
      <w:r>
        <w:rPr>
          <w:sz w:val="28"/>
          <w:szCs w:val="28"/>
        </w:rPr>
        <w:t>. в восьмом семестре.</w:t>
      </w:r>
    </w:p>
    <w:p w:rsidR="00A35AD4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</w:t>
      </w:r>
      <w:proofErr w:type="spellStart"/>
      <w:r w:rsidRPr="008554DB">
        <w:rPr>
          <w:sz w:val="28"/>
          <w:szCs w:val="28"/>
        </w:rPr>
        <w:t>сформированности</w:t>
      </w:r>
      <w:proofErr w:type="spellEnd"/>
      <w:r w:rsidRPr="008554DB">
        <w:rPr>
          <w:sz w:val="28"/>
          <w:szCs w:val="28"/>
        </w:rPr>
        <w:t xml:space="preserve"> компетенций и готовности к выполнению </w:t>
      </w:r>
      <w:r>
        <w:rPr>
          <w:sz w:val="28"/>
          <w:szCs w:val="28"/>
        </w:rPr>
        <w:t xml:space="preserve">основного </w:t>
      </w:r>
      <w:r w:rsidRPr="008554DB">
        <w:rPr>
          <w:sz w:val="28"/>
          <w:szCs w:val="28"/>
        </w:rPr>
        <w:t xml:space="preserve">вида профессиональной деятельности. 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 xml:space="preserve">Для аттестации обучающихся на соответствие их персональных достижений поэтапным требованиям соответствующей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:rsidR="00A35AD4" w:rsidRPr="003379AA" w:rsidRDefault="00A35AD4" w:rsidP="00A35AD4">
      <w:pPr>
        <w:spacing w:line="360" w:lineRule="auto"/>
        <w:ind w:firstLine="708"/>
        <w:jc w:val="both"/>
        <w:rPr>
          <w:b/>
          <w:bCs/>
          <w:color w:val="000000"/>
          <w:sz w:val="22"/>
          <w:szCs w:val="22"/>
        </w:rPr>
      </w:pPr>
      <w:r>
        <w:rPr>
          <w:sz w:val="28"/>
          <w:szCs w:val="28"/>
        </w:rPr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 w:rsidR="00C97377">
        <w:rPr>
          <w:sz w:val="28"/>
          <w:szCs w:val="28"/>
        </w:rPr>
        <w:t>4</w:t>
      </w:r>
      <w:r w:rsidRPr="008554DB">
        <w:rPr>
          <w:sz w:val="28"/>
          <w:szCs w:val="28"/>
        </w:rPr>
        <w:t xml:space="preserve"> экзамен</w:t>
      </w:r>
      <w:r w:rsidR="00C97377"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квалификационных, </w:t>
      </w:r>
      <w:r w:rsidR="00ED5C95">
        <w:rPr>
          <w:sz w:val="28"/>
          <w:szCs w:val="28"/>
        </w:rPr>
        <w:t>8</w:t>
      </w:r>
      <w:bookmarkStart w:id="1" w:name="_GoBack"/>
      <w:bookmarkEnd w:id="1"/>
      <w:r w:rsidRPr="008554DB">
        <w:rPr>
          <w:sz w:val="28"/>
          <w:szCs w:val="28"/>
        </w:rPr>
        <w:t xml:space="preserve"> экзаменов, </w:t>
      </w:r>
      <w:r w:rsidR="00850169">
        <w:rPr>
          <w:sz w:val="28"/>
          <w:szCs w:val="28"/>
        </w:rPr>
        <w:t>3</w:t>
      </w:r>
      <w:r w:rsidR="001E260E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554DB">
        <w:rPr>
          <w:sz w:val="28"/>
          <w:szCs w:val="28"/>
        </w:rPr>
        <w:t>дифференцированных зачёт</w:t>
      </w:r>
      <w:r w:rsidR="001E260E"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, </w:t>
      </w:r>
      <w:r w:rsidR="00C97377">
        <w:rPr>
          <w:sz w:val="28"/>
          <w:szCs w:val="28"/>
        </w:rPr>
        <w:t>6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>
        <w:rPr>
          <w:sz w:val="28"/>
          <w:szCs w:val="28"/>
        </w:rPr>
        <w:t xml:space="preserve">ов, </w:t>
      </w:r>
      <w:r w:rsidRPr="00B767F3">
        <w:rPr>
          <w:sz w:val="28"/>
          <w:szCs w:val="28"/>
        </w:rPr>
        <w:t>4</w:t>
      </w:r>
      <w:r>
        <w:rPr>
          <w:sz w:val="28"/>
          <w:szCs w:val="28"/>
        </w:rPr>
        <w:t xml:space="preserve"> зачёта.</w:t>
      </w:r>
      <w:r w:rsidR="001E260E">
        <w:rPr>
          <w:sz w:val="28"/>
          <w:szCs w:val="28"/>
        </w:rPr>
        <w:t xml:space="preserve">   </w:t>
      </w:r>
    </w:p>
    <w:p w:rsidR="00A35AD4" w:rsidRDefault="00A35AD4" w:rsidP="00A35AD4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Оценка </w:t>
      </w:r>
      <w:proofErr w:type="gramStart"/>
      <w:r w:rsidRPr="008554DB">
        <w:rPr>
          <w:sz w:val="28"/>
          <w:szCs w:val="28"/>
        </w:rPr>
        <w:t>компетенций</w:t>
      </w:r>
      <w:proofErr w:type="gramEnd"/>
      <w:r w:rsidRPr="008554DB">
        <w:rPr>
          <w:sz w:val="28"/>
          <w:szCs w:val="28"/>
        </w:rPr>
        <w:t xml:space="preserve"> обучающихся проходит в форме тестирования, демонстрации умений. В </w:t>
      </w:r>
      <w:r>
        <w:rPr>
          <w:sz w:val="28"/>
          <w:szCs w:val="28"/>
        </w:rPr>
        <w:t>образовательной организации</w:t>
      </w:r>
      <w:r w:rsidRPr="008554DB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8554DB">
        <w:rPr>
          <w:sz w:val="28"/>
          <w:szCs w:val="28"/>
        </w:rPr>
        <w:t xml:space="preserve"> текущей и промежуточной аттестации.</w:t>
      </w:r>
    </w:p>
    <w:p w:rsidR="00A35AD4" w:rsidRDefault="00A35AD4" w:rsidP="00A35AD4">
      <w:pPr>
        <w:pStyle w:val="a5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1.7.2 Внешняя оценка.</w:t>
      </w:r>
    </w:p>
    <w:p w:rsidR="00A35AD4" w:rsidRDefault="00A35AD4" w:rsidP="00A35AD4">
      <w:pPr>
        <w:pStyle w:val="a5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C659DA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:rsidR="00A35AD4" w:rsidRPr="008554DB" w:rsidRDefault="00A35AD4" w:rsidP="00A35AD4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1.7.3</w:t>
      </w:r>
      <w:r w:rsidRPr="008554DB">
        <w:rPr>
          <w:b/>
          <w:sz w:val="28"/>
          <w:szCs w:val="28"/>
        </w:rPr>
        <w:t xml:space="preserve"> Государственная итоговая аттестация</w:t>
      </w:r>
    </w:p>
    <w:p w:rsidR="00A35AD4" w:rsidRPr="008554DB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:rsidR="00A35AD4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A76006">
        <w:rPr>
          <w:color w:val="000000"/>
          <w:sz w:val="28"/>
          <w:szCs w:val="28"/>
        </w:rPr>
        <w:t>Государственная итоговая аттестация проводится в форме защиты выпускной квалификационной работы (дипломная работа (дипломный проект).</w:t>
      </w:r>
    </w:p>
    <w:p w:rsidR="00A35AD4" w:rsidRPr="00A76006" w:rsidRDefault="00A35AD4" w:rsidP="00A35AD4">
      <w:pPr>
        <w:pStyle w:val="a5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A76006">
        <w:rPr>
          <w:color w:val="000000"/>
          <w:sz w:val="28"/>
          <w:szCs w:val="28"/>
        </w:rPr>
        <w:lastRenderedPageBreak/>
        <w:t>По усмотрению образовательной организации демонстрационный экзамен включается в выпускную квалификационную работу или проводится в виде государственного экзамена.</w:t>
      </w:r>
    </w:p>
    <w:p w:rsidR="00A35AD4" w:rsidRDefault="00A35AD4" w:rsidP="00A35AD4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</w:t>
      </w:r>
      <w:proofErr w:type="spellStart"/>
      <w:r>
        <w:rPr>
          <w:spacing w:val="2"/>
          <w:sz w:val="28"/>
          <w:szCs w:val="28"/>
        </w:rPr>
        <w:t>ак.ч</w:t>
      </w:r>
      <w:proofErr w:type="spellEnd"/>
      <w:r>
        <w:rPr>
          <w:spacing w:val="2"/>
          <w:sz w:val="28"/>
          <w:szCs w:val="28"/>
        </w:rPr>
        <w:t xml:space="preserve">./6 </w:t>
      </w:r>
      <w:proofErr w:type="spellStart"/>
      <w:r>
        <w:rPr>
          <w:spacing w:val="2"/>
          <w:sz w:val="28"/>
          <w:szCs w:val="28"/>
        </w:rPr>
        <w:t>нед</w:t>
      </w:r>
      <w:proofErr w:type="spellEnd"/>
      <w:r>
        <w:rPr>
          <w:spacing w:val="2"/>
          <w:sz w:val="28"/>
          <w:szCs w:val="28"/>
        </w:rPr>
        <w:t>.</w:t>
      </w:r>
    </w:p>
    <w:p w:rsidR="00A701BD" w:rsidRDefault="00A701BD"/>
    <w:sectPr w:rsidR="00A701BD" w:rsidSect="00A35AD4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9A5C8E"/>
    <w:multiLevelType w:val="hybridMultilevel"/>
    <w:tmpl w:val="D5BACCCC"/>
    <w:lvl w:ilvl="0" w:tplc="0419000D">
      <w:start w:val="1"/>
      <w:numFmt w:val="bullet"/>
      <w:lvlText w:val=""/>
      <w:lvlJc w:val="left"/>
      <w:pPr>
        <w:ind w:left="8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B31937"/>
    <w:multiLevelType w:val="hybridMultilevel"/>
    <w:tmpl w:val="F7586B9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5"/>
  </w:num>
  <w:num w:numId="6">
    <w:abstractNumId w:val="10"/>
  </w:num>
  <w:num w:numId="7">
    <w:abstractNumId w:val="4"/>
  </w:num>
  <w:num w:numId="8">
    <w:abstractNumId w:val="3"/>
  </w:num>
  <w:num w:numId="9">
    <w:abstractNumId w:val="15"/>
  </w:num>
  <w:num w:numId="10">
    <w:abstractNumId w:val="13"/>
  </w:num>
  <w:num w:numId="11">
    <w:abstractNumId w:val="11"/>
  </w:num>
  <w:num w:numId="12">
    <w:abstractNumId w:val="16"/>
  </w:num>
  <w:num w:numId="13">
    <w:abstractNumId w:val="14"/>
  </w:num>
  <w:num w:numId="14">
    <w:abstractNumId w:val="2"/>
  </w:num>
  <w:num w:numId="15">
    <w:abstractNumId w:val="17"/>
  </w:num>
  <w:num w:numId="16">
    <w:abstractNumId w:val="7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D4"/>
    <w:rsid w:val="0000203B"/>
    <w:rsid w:val="0007156C"/>
    <w:rsid w:val="00133368"/>
    <w:rsid w:val="001B75DB"/>
    <w:rsid w:val="001C26DC"/>
    <w:rsid w:val="001E260E"/>
    <w:rsid w:val="00247571"/>
    <w:rsid w:val="002A35B4"/>
    <w:rsid w:val="002E49E8"/>
    <w:rsid w:val="0036216B"/>
    <w:rsid w:val="003D2BE0"/>
    <w:rsid w:val="003F3F59"/>
    <w:rsid w:val="00426096"/>
    <w:rsid w:val="00570670"/>
    <w:rsid w:val="0057157C"/>
    <w:rsid w:val="005F13D9"/>
    <w:rsid w:val="005F7460"/>
    <w:rsid w:val="00604A4A"/>
    <w:rsid w:val="00644F4E"/>
    <w:rsid w:val="00664444"/>
    <w:rsid w:val="006739DD"/>
    <w:rsid w:val="0071429F"/>
    <w:rsid w:val="00714BD5"/>
    <w:rsid w:val="00761755"/>
    <w:rsid w:val="007932D6"/>
    <w:rsid w:val="008466A7"/>
    <w:rsid w:val="00850169"/>
    <w:rsid w:val="008C1479"/>
    <w:rsid w:val="009D473E"/>
    <w:rsid w:val="009F2134"/>
    <w:rsid w:val="00A05439"/>
    <w:rsid w:val="00A35AD4"/>
    <w:rsid w:val="00A53BFF"/>
    <w:rsid w:val="00A701BD"/>
    <w:rsid w:val="00B20B89"/>
    <w:rsid w:val="00C97377"/>
    <w:rsid w:val="00D33E28"/>
    <w:rsid w:val="00D56EF2"/>
    <w:rsid w:val="00DB3E68"/>
    <w:rsid w:val="00E813C1"/>
    <w:rsid w:val="00ED5C95"/>
    <w:rsid w:val="00F30920"/>
    <w:rsid w:val="00F315B8"/>
    <w:rsid w:val="00F828A5"/>
    <w:rsid w:val="00F91CF8"/>
    <w:rsid w:val="00FA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AA20C-9BAB-4937-8624-9A5694BFF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AD4"/>
    <w:pPr>
      <w:keepNext/>
      <w:outlineLvl w:val="0"/>
    </w:pPr>
    <w:rPr>
      <w:b/>
      <w:sz w:val="16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A35AD4"/>
    <w:pPr>
      <w:keepNext/>
      <w:spacing w:before="240" w:after="60"/>
      <w:outlineLvl w:val="1"/>
    </w:pPr>
    <w:rPr>
      <w:rFonts w:ascii="Arial" w:eastAsiaTheme="minorEastAsia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A35AD4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rsid w:val="00A35AD4"/>
    <w:pPr>
      <w:keepNext/>
      <w:keepLines/>
      <w:spacing w:before="220" w:after="40"/>
      <w:contextualSpacing/>
      <w:outlineLvl w:val="4"/>
    </w:pPr>
    <w:rPr>
      <w:rFonts w:eastAsiaTheme="minorEastAsia"/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"/>
    <w:rsid w:val="00A35AD4"/>
    <w:pPr>
      <w:keepNext/>
      <w:keepLines/>
      <w:spacing w:before="200" w:after="40"/>
      <w:contextualSpacing/>
      <w:outlineLvl w:val="5"/>
    </w:pPr>
    <w:rPr>
      <w:rFonts w:eastAsiaTheme="minorEastAsia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AD4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35AD4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5AD4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5AD4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35AD4"/>
    <w:rPr>
      <w:rFonts w:ascii="Times New Roman" w:eastAsiaTheme="minorEastAsia" w:hAnsi="Times New Roman" w:cs="Times New Roman"/>
      <w:b/>
      <w:color w:val="00000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35AD4"/>
    <w:rPr>
      <w:rFonts w:ascii="Times New Roman" w:eastAsiaTheme="minorEastAsia" w:hAnsi="Times New Roman" w:cs="Times New Roman"/>
      <w:b/>
      <w:color w:val="000000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A35AD4"/>
    <w:rPr>
      <w:b/>
      <w:bCs/>
    </w:rPr>
  </w:style>
  <w:style w:type="paragraph" w:styleId="a4">
    <w:name w:val="List Paragraph"/>
    <w:basedOn w:val="a"/>
    <w:uiPriority w:val="34"/>
    <w:qFormat/>
    <w:rsid w:val="00A35A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(3)_"/>
    <w:basedOn w:val="a0"/>
    <w:link w:val="32"/>
    <w:rsid w:val="00A35AD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35AD4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character" w:customStyle="1" w:styleId="33">
    <w:name w:val="Основной текст (3) + Не полужирный"/>
    <w:basedOn w:val="31"/>
    <w:rsid w:val="00A35A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5">
    <w:name w:val="Normal (Web)"/>
    <w:aliases w:val="Обычный (Web),Обычный (веб)1"/>
    <w:basedOn w:val="a"/>
    <w:link w:val="a6"/>
    <w:uiPriority w:val="99"/>
    <w:qFormat/>
    <w:rsid w:val="00A35AD4"/>
    <w:pPr>
      <w:spacing w:before="120" w:after="120"/>
    </w:pPr>
    <w:rPr>
      <w:sz w:val="24"/>
      <w:szCs w:val="24"/>
    </w:rPr>
  </w:style>
  <w:style w:type="character" w:customStyle="1" w:styleId="a6">
    <w:name w:val="Обычный (веб) Знак"/>
    <w:aliases w:val="Обычный (Web) Знак,Обычный (веб)1 Знак"/>
    <w:basedOn w:val="a0"/>
    <w:link w:val="a5"/>
    <w:uiPriority w:val="99"/>
    <w:rsid w:val="00A35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A35AD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5AD4"/>
  </w:style>
  <w:style w:type="character" w:styleId="a7">
    <w:name w:val="Hyperlink"/>
    <w:basedOn w:val="a0"/>
    <w:uiPriority w:val="99"/>
    <w:unhideWhenUsed/>
    <w:rsid w:val="00A35AD4"/>
    <w:rPr>
      <w:color w:val="0000FF"/>
      <w:u w:val="single"/>
    </w:rPr>
  </w:style>
  <w:style w:type="table" w:styleId="a8">
    <w:name w:val="Table Grid"/>
    <w:basedOn w:val="a1"/>
    <w:uiPriority w:val="39"/>
    <w:rsid w:val="00A35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rsid w:val="00A35AD4"/>
    <w:rPr>
      <w:rFonts w:eastAsiaTheme="minorEastAsia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A35AD4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A35AD4"/>
    <w:rPr>
      <w:vertAlign w:val="superscript"/>
    </w:rPr>
  </w:style>
  <w:style w:type="paragraph" w:styleId="ac">
    <w:name w:val="Body Text"/>
    <w:basedOn w:val="a"/>
    <w:link w:val="ad"/>
    <w:uiPriority w:val="99"/>
    <w:rsid w:val="00A35AD4"/>
    <w:rPr>
      <w:sz w:val="28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A35AD4"/>
    <w:pPr>
      <w:ind w:right="-57"/>
      <w:jc w:val="both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35A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A35AD4"/>
  </w:style>
  <w:style w:type="paragraph" w:styleId="ae">
    <w:name w:val="footer"/>
    <w:aliases w:val="Нижний колонтитул Знак Знак Знак,Нижний колонтитул1,Нижний колонтитул Знак Знак"/>
    <w:basedOn w:val="a"/>
    <w:link w:val="af"/>
    <w:uiPriority w:val="99"/>
    <w:rsid w:val="00A35AD4"/>
    <w:pPr>
      <w:tabs>
        <w:tab w:val="center" w:pos="4677"/>
        <w:tab w:val="right" w:pos="9355"/>
      </w:tabs>
      <w:spacing w:before="120" w:after="120"/>
    </w:pPr>
    <w:rPr>
      <w:rFonts w:eastAsiaTheme="minorEastAsia"/>
      <w:sz w:val="24"/>
      <w:szCs w:val="24"/>
    </w:rPr>
  </w:style>
  <w:style w:type="character" w:customStyle="1" w:styleId="af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e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uiPriority w:val="99"/>
    <w:rsid w:val="00A35AD4"/>
    <w:rPr>
      <w:rFonts w:cs="Times New Roman"/>
    </w:rPr>
  </w:style>
  <w:style w:type="paragraph" w:styleId="23">
    <w:name w:val="List 2"/>
    <w:basedOn w:val="a"/>
    <w:uiPriority w:val="99"/>
    <w:rsid w:val="00A35AD4"/>
    <w:pPr>
      <w:spacing w:before="120" w:after="120"/>
      <w:ind w:left="720" w:hanging="360"/>
      <w:jc w:val="both"/>
    </w:pPr>
    <w:rPr>
      <w:rFonts w:ascii="Arial" w:eastAsia="Batang" w:hAnsi="Arial"/>
      <w:szCs w:val="24"/>
      <w:lang w:eastAsia="ko-KR"/>
    </w:rPr>
  </w:style>
  <w:style w:type="paragraph" w:styleId="11">
    <w:name w:val="toc 1"/>
    <w:basedOn w:val="a"/>
    <w:next w:val="a"/>
    <w:autoRedefine/>
    <w:uiPriority w:val="39"/>
    <w:rsid w:val="00A35AD4"/>
    <w:pPr>
      <w:spacing w:before="240" w:after="120"/>
    </w:pPr>
    <w:rPr>
      <w:rFonts w:ascii="Calibri" w:eastAsiaTheme="minorEastAsia" w:hAnsi="Calibri" w:cs="Calibri"/>
      <w:b/>
      <w:bCs/>
    </w:rPr>
  </w:style>
  <w:style w:type="paragraph" w:styleId="24">
    <w:name w:val="toc 2"/>
    <w:basedOn w:val="a"/>
    <w:next w:val="a"/>
    <w:autoRedefine/>
    <w:uiPriority w:val="39"/>
    <w:rsid w:val="00A35AD4"/>
    <w:pPr>
      <w:spacing w:before="120"/>
      <w:ind w:left="240"/>
    </w:pPr>
    <w:rPr>
      <w:rFonts w:ascii="Calibri" w:eastAsiaTheme="minorEastAsia" w:hAnsi="Calibri" w:cs="Calibri"/>
      <w:i/>
      <w:iCs/>
    </w:rPr>
  </w:style>
  <w:style w:type="paragraph" w:styleId="34">
    <w:name w:val="toc 3"/>
    <w:basedOn w:val="a"/>
    <w:next w:val="a"/>
    <w:autoRedefine/>
    <w:uiPriority w:val="39"/>
    <w:rsid w:val="00A35AD4"/>
    <w:pPr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A35AD4"/>
    <w:rPr>
      <w:rFonts w:ascii="Times New Roman" w:hAnsi="Times New Roman"/>
      <w:sz w:val="20"/>
      <w:lang w:val="x-none" w:eastAsia="ru-RU"/>
    </w:rPr>
  </w:style>
  <w:style w:type="character" w:styleId="af1">
    <w:name w:val="Emphasis"/>
    <w:basedOn w:val="a0"/>
    <w:uiPriority w:val="20"/>
    <w:qFormat/>
    <w:rsid w:val="00A35AD4"/>
    <w:rPr>
      <w:i/>
    </w:rPr>
  </w:style>
  <w:style w:type="paragraph" w:styleId="af2">
    <w:name w:val="Balloon Text"/>
    <w:basedOn w:val="a"/>
    <w:link w:val="af3"/>
    <w:uiPriority w:val="99"/>
    <w:rsid w:val="00A35AD4"/>
    <w:rPr>
      <w:rFonts w:ascii="Segoe UI" w:eastAsiaTheme="minorEastAsia" w:hAnsi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rsid w:val="00A35AD4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5A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A35AD4"/>
    <w:pPr>
      <w:tabs>
        <w:tab w:val="center" w:pos="4677"/>
        <w:tab w:val="right" w:pos="9355"/>
      </w:tabs>
    </w:pPr>
    <w:rPr>
      <w:rFonts w:eastAsiaTheme="minorEastAsia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6">
    <w:name w:val="Текст примечания Знак"/>
    <w:link w:val="af7"/>
    <w:uiPriority w:val="99"/>
    <w:locked/>
    <w:rsid w:val="00A35AD4"/>
    <w:rPr>
      <w:rFonts w:ascii="Times New Roman" w:hAnsi="Times New Roman"/>
      <w:sz w:val="20"/>
    </w:rPr>
  </w:style>
  <w:style w:type="paragraph" w:styleId="af7">
    <w:name w:val="annotation text"/>
    <w:basedOn w:val="a"/>
    <w:link w:val="af6"/>
    <w:uiPriority w:val="99"/>
    <w:unhideWhenUsed/>
    <w:rsid w:val="00A35AD4"/>
    <w:rPr>
      <w:rFonts w:eastAsiaTheme="minorHAnsi" w:cstheme="minorBidi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">
    <w:name w:val="Текст примечания Знак11"/>
    <w:basedOn w:val="a0"/>
    <w:uiPriority w:val="99"/>
    <w:rsid w:val="00A35AD4"/>
    <w:rPr>
      <w:rFonts w:cs="Times New Roman"/>
      <w:sz w:val="20"/>
      <w:szCs w:val="20"/>
    </w:rPr>
  </w:style>
  <w:style w:type="character" w:customStyle="1" w:styleId="af8">
    <w:name w:val="Тема примечания Знак"/>
    <w:link w:val="af9"/>
    <w:uiPriority w:val="99"/>
    <w:locked/>
    <w:rsid w:val="00A35AD4"/>
    <w:rPr>
      <w:b/>
    </w:rPr>
  </w:style>
  <w:style w:type="paragraph" w:styleId="af9">
    <w:name w:val="annotation subject"/>
    <w:basedOn w:val="af7"/>
    <w:next w:val="af7"/>
    <w:link w:val="af8"/>
    <w:uiPriority w:val="99"/>
    <w:unhideWhenUsed/>
    <w:rsid w:val="00A35AD4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semiHidden/>
    <w:rsid w:val="00A35A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basedOn w:val="110"/>
    <w:uiPriority w:val="99"/>
    <w:rsid w:val="00A35AD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A35AD4"/>
    <w:pPr>
      <w:spacing w:after="120" w:line="480" w:lineRule="auto"/>
      <w:ind w:left="283"/>
    </w:pPr>
    <w:rPr>
      <w:rFonts w:eastAsiaTheme="minorEastAsia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A35AD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a">
    <w:name w:val="Цветовое выделение"/>
    <w:uiPriority w:val="99"/>
    <w:rsid w:val="00A35AD4"/>
    <w:rPr>
      <w:b/>
      <w:color w:val="26282F"/>
    </w:rPr>
  </w:style>
  <w:style w:type="character" w:customStyle="1" w:styleId="afb">
    <w:name w:val="Гипертекстовая ссылка"/>
    <w:uiPriority w:val="99"/>
    <w:rsid w:val="00A35AD4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35AD4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A35AD4"/>
  </w:style>
  <w:style w:type="paragraph" w:customStyle="1" w:styleId="aff">
    <w:name w:val="Внимание: недобросовестность!"/>
    <w:basedOn w:val="afd"/>
    <w:next w:val="a"/>
    <w:uiPriority w:val="99"/>
    <w:rsid w:val="00A35AD4"/>
  </w:style>
  <w:style w:type="character" w:customStyle="1" w:styleId="aff0">
    <w:name w:val="Выделение для Базового Поиска"/>
    <w:uiPriority w:val="99"/>
    <w:rsid w:val="00A35AD4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35AD4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color w:val="868381"/>
    </w:rPr>
  </w:style>
  <w:style w:type="paragraph" w:customStyle="1" w:styleId="aff3">
    <w:name w:val="Основное меню (преемственно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4">
    <w:name w:val="Заголовок1"/>
    <w:basedOn w:val="aff3"/>
    <w:next w:val="a"/>
    <w:uiPriority w:val="99"/>
    <w:rsid w:val="00A35AD4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after="240" w:line="360" w:lineRule="auto"/>
      <w:jc w:val="center"/>
      <w:outlineLvl w:val="9"/>
    </w:pPr>
    <w:rPr>
      <w:rFonts w:eastAsiaTheme="minorEastAsia"/>
      <w:b w:val="0"/>
      <w:sz w:val="18"/>
      <w:szCs w:val="18"/>
      <w:shd w:val="clear" w:color="auto" w:fill="FFFFFF"/>
      <w:lang w:val="ru-RU" w:eastAsia="ru-RU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uiPriority w:val="99"/>
    <w:rsid w:val="00A35AD4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eastAsiaTheme="minorEastAsia"/>
      <w:sz w:val="24"/>
      <w:szCs w:val="24"/>
    </w:rPr>
  </w:style>
  <w:style w:type="character" w:customStyle="1" w:styleId="aff9">
    <w:name w:val="Заголовок чужого сообщения"/>
    <w:uiPriority w:val="99"/>
    <w:rsid w:val="00A35AD4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A35AD4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A35AD4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A35AD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eastAsiaTheme="minorEastAsia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A35AD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A35AD4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A35AD4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right"/>
    </w:pPr>
    <w:rPr>
      <w:rFonts w:eastAsiaTheme="minorEastAsia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A35AD4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A35AD4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A35AD4"/>
  </w:style>
  <w:style w:type="paragraph" w:customStyle="1" w:styleId="afff8">
    <w:name w:val="Моноширинны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A35AD4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hd w:val="clear" w:color="auto" w:fill="EFFFAD"/>
    </w:rPr>
  </w:style>
  <w:style w:type="character" w:customStyle="1" w:styleId="afffb">
    <w:name w:val="Не вступил в силу"/>
    <w:uiPriority w:val="99"/>
    <w:rsid w:val="00A35AD4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A35AD4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Theme="minorEastAsia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A35AD4"/>
    <w:pPr>
      <w:ind w:left="140"/>
    </w:pPr>
  </w:style>
  <w:style w:type="character" w:customStyle="1" w:styleId="affff0">
    <w:name w:val="Опечатки"/>
    <w:uiPriority w:val="99"/>
    <w:rsid w:val="00A35AD4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A35AD4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A35AD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eastAsiaTheme="minorEastAsia"/>
      <w:b w:val="0"/>
      <w:sz w:val="18"/>
      <w:szCs w:val="18"/>
      <w:lang w:val="ru-RU" w:eastAsia="ru-RU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A35AD4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A35AD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A35AD4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A35AD4"/>
  </w:style>
  <w:style w:type="paragraph" w:customStyle="1" w:styleId="affff8">
    <w:name w:val="Примечание."/>
    <w:basedOn w:val="afd"/>
    <w:next w:val="a"/>
    <w:uiPriority w:val="99"/>
    <w:rsid w:val="00A35AD4"/>
  </w:style>
  <w:style w:type="character" w:customStyle="1" w:styleId="affff9">
    <w:name w:val="Продолжение ссылки"/>
    <w:uiPriority w:val="99"/>
    <w:rsid w:val="00A35AD4"/>
  </w:style>
  <w:style w:type="paragraph" w:customStyle="1" w:styleId="affffa">
    <w:name w:val="Словарная статья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eastAsiaTheme="minorEastAsia"/>
      <w:sz w:val="24"/>
      <w:szCs w:val="24"/>
    </w:rPr>
  </w:style>
  <w:style w:type="character" w:customStyle="1" w:styleId="affffb">
    <w:name w:val="Сравнение редакций"/>
    <w:uiPriority w:val="99"/>
    <w:rsid w:val="00A35AD4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35AD4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35AD4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eastAsiaTheme="minorEastAsia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A35AD4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A35AD4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00" w:line="360" w:lineRule="auto"/>
    </w:pPr>
    <w:rPr>
      <w:rFonts w:eastAsiaTheme="minorEastAsia"/>
    </w:rPr>
  </w:style>
  <w:style w:type="paragraph" w:customStyle="1" w:styleId="afffff2">
    <w:name w:val="Технический комментарий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line="360" w:lineRule="auto"/>
    </w:pPr>
    <w:rPr>
      <w:rFonts w:eastAsiaTheme="minorEastAsia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A35AD4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A35AD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35AD4"/>
    <w:pPr>
      <w:widowControl w:val="0"/>
      <w:autoSpaceDE w:val="0"/>
      <w:autoSpaceDN w:val="0"/>
      <w:adjustRightInd w:val="0"/>
      <w:spacing w:before="300" w:line="360" w:lineRule="auto"/>
    </w:pPr>
    <w:rPr>
      <w:rFonts w:eastAsiaTheme="minorEastAsia"/>
      <w:sz w:val="24"/>
      <w:szCs w:val="24"/>
    </w:rPr>
  </w:style>
  <w:style w:type="paragraph" w:customStyle="1" w:styleId="Default">
    <w:name w:val="Default"/>
    <w:rsid w:val="00A35A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0"/>
    <w:uiPriority w:val="99"/>
    <w:unhideWhenUsed/>
    <w:rsid w:val="00A35AD4"/>
    <w:rPr>
      <w:sz w:val="16"/>
    </w:rPr>
  </w:style>
  <w:style w:type="paragraph" w:styleId="41">
    <w:name w:val="toc 4"/>
    <w:basedOn w:val="a"/>
    <w:next w:val="a"/>
    <w:autoRedefine/>
    <w:uiPriority w:val="39"/>
    <w:rsid w:val="00A35AD4"/>
    <w:pPr>
      <w:ind w:left="720"/>
    </w:pPr>
    <w:rPr>
      <w:rFonts w:ascii="Calibri" w:eastAsiaTheme="minorEastAsia" w:hAnsi="Calibri" w:cs="Calibri"/>
    </w:rPr>
  </w:style>
  <w:style w:type="paragraph" w:styleId="51">
    <w:name w:val="toc 5"/>
    <w:basedOn w:val="a"/>
    <w:next w:val="a"/>
    <w:autoRedefine/>
    <w:uiPriority w:val="39"/>
    <w:rsid w:val="00A35AD4"/>
    <w:pPr>
      <w:ind w:left="960"/>
    </w:pPr>
    <w:rPr>
      <w:rFonts w:ascii="Calibri" w:eastAsiaTheme="minorEastAsia" w:hAnsi="Calibri" w:cs="Calibri"/>
    </w:rPr>
  </w:style>
  <w:style w:type="paragraph" w:styleId="61">
    <w:name w:val="toc 6"/>
    <w:basedOn w:val="a"/>
    <w:next w:val="a"/>
    <w:autoRedefine/>
    <w:uiPriority w:val="39"/>
    <w:rsid w:val="00A35AD4"/>
    <w:pPr>
      <w:ind w:left="1200"/>
    </w:pPr>
    <w:rPr>
      <w:rFonts w:ascii="Calibri" w:eastAsiaTheme="minorEastAsia" w:hAnsi="Calibri" w:cs="Calibri"/>
    </w:rPr>
  </w:style>
  <w:style w:type="paragraph" w:styleId="7">
    <w:name w:val="toc 7"/>
    <w:basedOn w:val="a"/>
    <w:next w:val="a"/>
    <w:autoRedefine/>
    <w:uiPriority w:val="39"/>
    <w:rsid w:val="00A35AD4"/>
    <w:pPr>
      <w:ind w:left="1440"/>
    </w:pPr>
    <w:rPr>
      <w:rFonts w:ascii="Calibri" w:eastAsiaTheme="minorEastAsia" w:hAnsi="Calibri" w:cs="Calibri"/>
    </w:rPr>
  </w:style>
  <w:style w:type="paragraph" w:styleId="8">
    <w:name w:val="toc 8"/>
    <w:basedOn w:val="a"/>
    <w:next w:val="a"/>
    <w:autoRedefine/>
    <w:uiPriority w:val="39"/>
    <w:rsid w:val="00A35AD4"/>
    <w:pPr>
      <w:ind w:left="1680"/>
    </w:pPr>
    <w:rPr>
      <w:rFonts w:ascii="Calibri" w:eastAsiaTheme="minorEastAsia" w:hAnsi="Calibri" w:cs="Calibri"/>
    </w:rPr>
  </w:style>
  <w:style w:type="paragraph" w:styleId="9">
    <w:name w:val="toc 9"/>
    <w:basedOn w:val="a"/>
    <w:next w:val="a"/>
    <w:autoRedefine/>
    <w:uiPriority w:val="39"/>
    <w:rsid w:val="00A35AD4"/>
    <w:pPr>
      <w:ind w:left="1920"/>
    </w:pPr>
    <w:rPr>
      <w:rFonts w:ascii="Calibri" w:eastAsiaTheme="minorEastAsia" w:hAnsi="Calibri" w:cs="Calibri"/>
    </w:rPr>
  </w:style>
  <w:style w:type="paragraph" w:customStyle="1" w:styleId="s1">
    <w:name w:val="s_1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afffff7">
    <w:name w:val="Текст концевой сноски Знак"/>
    <w:basedOn w:val="a0"/>
    <w:link w:val="afffff8"/>
    <w:uiPriority w:val="99"/>
    <w:semiHidden/>
    <w:rsid w:val="00A35AD4"/>
    <w:rPr>
      <w:rFonts w:eastAsiaTheme="minorEastAsia" w:cs="Times New Roman"/>
      <w:sz w:val="20"/>
      <w:szCs w:val="20"/>
      <w:lang w:eastAsia="ru-RU"/>
    </w:rPr>
  </w:style>
  <w:style w:type="paragraph" w:styleId="afffff8">
    <w:name w:val="endnote text"/>
    <w:basedOn w:val="a"/>
    <w:link w:val="afffff7"/>
    <w:uiPriority w:val="99"/>
    <w:semiHidden/>
    <w:unhideWhenUsed/>
    <w:rsid w:val="00A35AD4"/>
    <w:rPr>
      <w:rFonts w:asciiTheme="minorHAnsi" w:eastAsiaTheme="minorEastAsia" w:hAnsiTheme="minorHAnsi"/>
    </w:rPr>
  </w:style>
  <w:style w:type="character" w:customStyle="1" w:styleId="15">
    <w:name w:val="Текст концевой сноски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9">
    <w:name w:val="No Spacing"/>
    <w:link w:val="afffffa"/>
    <w:uiPriority w:val="1"/>
    <w:qFormat/>
    <w:rsid w:val="00A35AD4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ffffa">
    <w:name w:val="Без интервала Знак"/>
    <w:basedOn w:val="a0"/>
    <w:link w:val="afffff9"/>
    <w:uiPriority w:val="1"/>
    <w:locked/>
    <w:rsid w:val="00A35AD4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ffffb">
    <w:name w:val="Title"/>
    <w:basedOn w:val="a"/>
    <w:next w:val="a"/>
    <w:link w:val="afffffc"/>
    <w:uiPriority w:val="10"/>
    <w:rsid w:val="00A35AD4"/>
    <w:pPr>
      <w:keepNext/>
      <w:keepLines/>
      <w:spacing w:before="480" w:after="120"/>
      <w:contextualSpacing/>
    </w:pPr>
    <w:rPr>
      <w:rFonts w:eastAsiaTheme="minorEastAsia"/>
      <w:b/>
      <w:color w:val="000000"/>
      <w:sz w:val="72"/>
      <w:szCs w:val="72"/>
    </w:rPr>
  </w:style>
  <w:style w:type="character" w:customStyle="1" w:styleId="afffffc">
    <w:name w:val="Название Знак"/>
    <w:basedOn w:val="a0"/>
    <w:link w:val="afffffb"/>
    <w:uiPriority w:val="10"/>
    <w:rsid w:val="00A35AD4"/>
    <w:rPr>
      <w:rFonts w:ascii="Times New Roman" w:eastAsiaTheme="minorEastAsia" w:hAnsi="Times New Roman" w:cs="Times New Roman"/>
      <w:b/>
      <w:color w:val="000000"/>
      <w:sz w:val="72"/>
      <w:szCs w:val="72"/>
      <w:lang w:eastAsia="ru-RU"/>
    </w:rPr>
  </w:style>
  <w:style w:type="paragraph" w:styleId="afffffd">
    <w:name w:val="Subtitle"/>
    <w:basedOn w:val="a"/>
    <w:next w:val="a"/>
    <w:link w:val="afffffe"/>
    <w:uiPriority w:val="11"/>
    <w:rsid w:val="00A35AD4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fffffe">
    <w:name w:val="Подзаголовок Знак"/>
    <w:basedOn w:val="a0"/>
    <w:link w:val="afffffd"/>
    <w:uiPriority w:val="11"/>
    <w:rsid w:val="00A35AD4"/>
    <w:rPr>
      <w:rFonts w:ascii="Georgia" w:eastAsia="Times New Roman" w:hAnsi="Georgia" w:cs="Georgia"/>
      <w:i/>
      <w:color w:val="666666"/>
      <w:sz w:val="48"/>
      <w:szCs w:val="48"/>
      <w:lang w:eastAsia="ru-RU"/>
    </w:rPr>
  </w:style>
  <w:style w:type="paragraph" w:customStyle="1" w:styleId="27">
    <w:name w:val="Абзац списка2"/>
    <w:basedOn w:val="a"/>
    <w:rsid w:val="00A35AD4"/>
    <w:pPr>
      <w:spacing w:after="160" w:line="259" w:lineRule="auto"/>
      <w:ind w:left="720"/>
      <w:contextualSpacing/>
    </w:pPr>
    <w:rPr>
      <w:rFonts w:ascii="Calibri" w:eastAsiaTheme="minorEastAsia" w:hAnsi="Calibri"/>
      <w:sz w:val="22"/>
      <w:szCs w:val="22"/>
      <w:lang w:eastAsia="en-US"/>
    </w:rPr>
  </w:style>
  <w:style w:type="character" w:customStyle="1" w:styleId="post-b1">
    <w:name w:val="post-b1"/>
    <w:basedOn w:val="a0"/>
    <w:rsid w:val="00A35AD4"/>
    <w:rPr>
      <w:rFonts w:cs="Times New Roman"/>
      <w:b/>
      <w:bCs/>
    </w:rPr>
  </w:style>
  <w:style w:type="paragraph" w:customStyle="1" w:styleId="book-authors">
    <w:name w:val="book-authors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book-summary">
    <w:name w:val="book-summary"/>
    <w:basedOn w:val="a"/>
    <w:rsid w:val="00A35AD4"/>
    <w:pPr>
      <w:spacing w:before="100" w:beforeAutospacing="1" w:after="100" w:afterAutospacing="1"/>
    </w:pPr>
    <w:rPr>
      <w:rFonts w:eastAsiaTheme="minorEastAsia"/>
      <w:sz w:val="24"/>
      <w:szCs w:val="24"/>
      <w:lang w:eastAsia="zh-TW"/>
    </w:rPr>
  </w:style>
  <w:style w:type="paragraph" w:customStyle="1" w:styleId="28">
    <w:name w:val="Знак2"/>
    <w:basedOn w:val="a"/>
    <w:rsid w:val="00A35AD4"/>
    <w:pPr>
      <w:tabs>
        <w:tab w:val="left" w:pos="708"/>
      </w:tabs>
      <w:spacing w:after="160" w:line="240" w:lineRule="exact"/>
    </w:pPr>
    <w:rPr>
      <w:rFonts w:ascii="Verdana" w:eastAsiaTheme="minorEastAsia" w:hAnsi="Verdana" w:cs="Verdana"/>
      <w:lang w:val="en-US" w:eastAsia="en-US"/>
    </w:rPr>
  </w:style>
  <w:style w:type="paragraph" w:customStyle="1" w:styleId="normal-p">
    <w:name w:val="normal-p"/>
    <w:basedOn w:val="a"/>
    <w:rsid w:val="00A35AD4"/>
    <w:pPr>
      <w:spacing w:after="150"/>
    </w:pPr>
    <w:rPr>
      <w:rFonts w:eastAsiaTheme="minorEastAsia"/>
      <w:sz w:val="24"/>
      <w:szCs w:val="24"/>
      <w:lang w:eastAsia="zh-TW"/>
    </w:rPr>
  </w:style>
  <w:style w:type="character" w:customStyle="1" w:styleId="normal-h">
    <w:name w:val="normal-h"/>
    <w:basedOn w:val="a0"/>
    <w:rsid w:val="00A35AD4"/>
    <w:rPr>
      <w:rFonts w:cs="Times New Roman"/>
    </w:rPr>
  </w:style>
  <w:style w:type="character" w:customStyle="1" w:styleId="spelling-content-entity">
    <w:name w:val="spelling-content-entity"/>
    <w:basedOn w:val="a0"/>
    <w:rsid w:val="00A35AD4"/>
    <w:rPr>
      <w:rFonts w:cs="Times New Roman"/>
    </w:rPr>
  </w:style>
  <w:style w:type="character" w:customStyle="1" w:styleId="FontStyle31">
    <w:name w:val="Font Style31"/>
    <w:rsid w:val="00A35AD4"/>
    <w:rPr>
      <w:rFonts w:ascii="Times New Roman" w:hAnsi="Times New Roman"/>
      <w:sz w:val="16"/>
    </w:rPr>
  </w:style>
  <w:style w:type="character" w:customStyle="1" w:styleId="l6">
    <w:name w:val="l6"/>
    <w:rsid w:val="00A35AD4"/>
  </w:style>
  <w:style w:type="character" w:customStyle="1" w:styleId="small">
    <w:name w:val="small"/>
    <w:basedOn w:val="a0"/>
    <w:rsid w:val="00A35AD4"/>
    <w:rPr>
      <w:rFonts w:cs="Times New Roman"/>
    </w:rPr>
  </w:style>
  <w:style w:type="character" w:customStyle="1" w:styleId="80">
    <w:name w:val="Основной текст (8)_"/>
    <w:link w:val="81"/>
    <w:locked/>
    <w:rsid w:val="00A35AD4"/>
    <w:rPr>
      <w:rFonts w:eastAsia="Arial Unicode MS"/>
      <w:i/>
      <w:sz w:val="27"/>
      <w:shd w:val="clear" w:color="auto" w:fill="FFFFFF"/>
    </w:rPr>
  </w:style>
  <w:style w:type="paragraph" w:customStyle="1" w:styleId="81">
    <w:name w:val="Основной текст (8)"/>
    <w:basedOn w:val="a"/>
    <w:link w:val="8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7"/>
      <w:szCs w:val="22"/>
      <w:lang w:eastAsia="en-US"/>
    </w:rPr>
  </w:style>
  <w:style w:type="paragraph" w:styleId="affffff">
    <w:name w:val="List"/>
    <w:basedOn w:val="a"/>
    <w:uiPriority w:val="99"/>
    <w:rsid w:val="00A35AD4"/>
    <w:pPr>
      <w:ind w:left="283" w:hanging="283"/>
    </w:pPr>
    <w:rPr>
      <w:rFonts w:eastAsiaTheme="minorEastAsia"/>
      <w:sz w:val="24"/>
      <w:szCs w:val="24"/>
    </w:rPr>
  </w:style>
  <w:style w:type="character" w:customStyle="1" w:styleId="52">
    <w:name w:val="Основной текст (5)_"/>
    <w:link w:val="53"/>
    <w:locked/>
    <w:rsid w:val="00A35AD4"/>
    <w:rPr>
      <w:shd w:val="clear" w:color="auto" w:fill="FFFFFF"/>
    </w:rPr>
  </w:style>
  <w:style w:type="paragraph" w:customStyle="1" w:styleId="53">
    <w:name w:val="Основной текст (5)"/>
    <w:basedOn w:val="a"/>
    <w:link w:val="52"/>
    <w:rsid w:val="00A35AD4"/>
    <w:pPr>
      <w:shd w:val="clear" w:color="auto" w:fill="FFFFFF"/>
      <w:spacing w:after="48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0">
    <w:name w:val="Основной текст (7)_"/>
    <w:link w:val="71"/>
    <w:locked/>
    <w:rsid w:val="00A35AD4"/>
    <w:rPr>
      <w:sz w:val="27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A35AD4"/>
    <w:pPr>
      <w:shd w:val="clear" w:color="auto" w:fill="FFFFFF"/>
      <w:spacing w:before="480" w:after="60" w:line="240" w:lineRule="atLeast"/>
      <w:ind w:hanging="3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character" w:customStyle="1" w:styleId="35">
    <w:name w:val="Заголовок №3_"/>
    <w:link w:val="310"/>
    <w:locked/>
    <w:rsid w:val="00A35AD4"/>
    <w:rPr>
      <w:b/>
      <w:sz w:val="27"/>
      <w:shd w:val="clear" w:color="auto" w:fill="FFFFFF"/>
    </w:rPr>
  </w:style>
  <w:style w:type="paragraph" w:customStyle="1" w:styleId="310">
    <w:name w:val="Заголовок №31"/>
    <w:basedOn w:val="a"/>
    <w:link w:val="35"/>
    <w:rsid w:val="00A35AD4"/>
    <w:pPr>
      <w:shd w:val="clear" w:color="auto" w:fill="FFFFFF"/>
      <w:spacing w:after="300" w:line="326" w:lineRule="exact"/>
      <w:jc w:val="center"/>
      <w:outlineLvl w:val="2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74">
    <w:name w:val="Основной текст (7) + Полужирный4"/>
    <w:rsid w:val="00A35AD4"/>
    <w:rPr>
      <w:b/>
      <w:sz w:val="27"/>
    </w:rPr>
  </w:style>
  <w:style w:type="character" w:customStyle="1" w:styleId="29">
    <w:name w:val="Заголовок №2_"/>
    <w:link w:val="210"/>
    <w:locked/>
    <w:rsid w:val="00A35AD4"/>
    <w:rPr>
      <w:b/>
      <w:sz w:val="27"/>
      <w:shd w:val="clear" w:color="auto" w:fill="FFFFFF"/>
      <w:lang w:val="en-US"/>
    </w:rPr>
  </w:style>
  <w:style w:type="paragraph" w:customStyle="1" w:styleId="210">
    <w:name w:val="Заголовок №21"/>
    <w:basedOn w:val="a"/>
    <w:link w:val="29"/>
    <w:rsid w:val="00A35AD4"/>
    <w:pPr>
      <w:shd w:val="clear" w:color="auto" w:fill="FFFFFF"/>
      <w:spacing w:before="60" w:after="420" w:line="240" w:lineRule="atLeast"/>
      <w:outlineLvl w:val="1"/>
    </w:pPr>
    <w:rPr>
      <w:rFonts w:asciiTheme="minorHAnsi" w:eastAsiaTheme="minorHAnsi" w:hAnsiTheme="minorHAnsi" w:cstheme="minorBidi"/>
      <w:b/>
      <w:sz w:val="27"/>
      <w:szCs w:val="22"/>
      <w:lang w:val="en-US" w:eastAsia="en-US"/>
    </w:rPr>
  </w:style>
  <w:style w:type="character" w:customStyle="1" w:styleId="2a">
    <w:name w:val="Заголовок №2"/>
    <w:rsid w:val="00A35AD4"/>
    <w:rPr>
      <w:b/>
      <w:sz w:val="27"/>
      <w:u w:val="single"/>
      <w:lang w:val="en-US" w:eastAsia="en-US"/>
    </w:rPr>
  </w:style>
  <w:style w:type="character" w:customStyle="1" w:styleId="73">
    <w:name w:val="Основной текст (7) + Полужирный3"/>
    <w:rsid w:val="00A35AD4"/>
    <w:rPr>
      <w:b/>
      <w:sz w:val="27"/>
    </w:rPr>
  </w:style>
  <w:style w:type="character" w:customStyle="1" w:styleId="16">
    <w:name w:val="Заголовок №1_"/>
    <w:link w:val="112"/>
    <w:locked/>
    <w:rsid w:val="00A35AD4"/>
    <w:rPr>
      <w:b/>
      <w:sz w:val="27"/>
      <w:shd w:val="clear" w:color="auto" w:fill="FFFFFF"/>
    </w:rPr>
  </w:style>
  <w:style w:type="paragraph" w:customStyle="1" w:styleId="112">
    <w:name w:val="Заголовок №11"/>
    <w:basedOn w:val="a"/>
    <w:link w:val="16"/>
    <w:rsid w:val="00A35AD4"/>
    <w:pPr>
      <w:shd w:val="clear" w:color="auto" w:fill="FFFFFF"/>
      <w:spacing w:after="300" w:line="322" w:lineRule="exact"/>
      <w:jc w:val="center"/>
      <w:outlineLvl w:val="0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17">
    <w:name w:val="Заголовок №1"/>
    <w:basedOn w:val="16"/>
    <w:rsid w:val="00A35AD4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710">
    <w:name w:val="Основной текст (7) + Полужирный1"/>
    <w:rsid w:val="00A35AD4"/>
    <w:rPr>
      <w:b/>
      <w:sz w:val="27"/>
    </w:rPr>
  </w:style>
  <w:style w:type="character" w:customStyle="1" w:styleId="150">
    <w:name w:val="Основной текст (15)_"/>
    <w:link w:val="151"/>
    <w:locked/>
    <w:rsid w:val="00A35AD4"/>
    <w:rPr>
      <w:rFonts w:eastAsia="Arial Unicode MS"/>
      <w:sz w:val="19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sz w:val="19"/>
      <w:szCs w:val="22"/>
      <w:lang w:eastAsia="en-US"/>
    </w:rPr>
  </w:style>
  <w:style w:type="character" w:customStyle="1" w:styleId="apple-style-span">
    <w:name w:val="apple-style-span"/>
    <w:basedOn w:val="a0"/>
    <w:rsid w:val="00A35AD4"/>
    <w:rPr>
      <w:rFonts w:cs="Times New Roman"/>
    </w:rPr>
  </w:style>
  <w:style w:type="character" w:customStyle="1" w:styleId="170">
    <w:name w:val="Основной текст (17)_"/>
    <w:link w:val="171"/>
    <w:locked/>
    <w:rsid w:val="00A35AD4"/>
    <w:rPr>
      <w:rFonts w:eastAsia="Arial Unicode MS"/>
      <w:i/>
      <w:sz w:val="23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i/>
      <w:sz w:val="23"/>
      <w:szCs w:val="22"/>
      <w:lang w:eastAsia="en-US"/>
    </w:rPr>
  </w:style>
  <w:style w:type="paragraph" w:customStyle="1" w:styleId="510">
    <w:name w:val="Основной текст (5)1"/>
    <w:basedOn w:val="a"/>
    <w:rsid w:val="00A35AD4"/>
    <w:pPr>
      <w:shd w:val="clear" w:color="auto" w:fill="FFFFFF"/>
      <w:spacing w:after="360" w:line="274" w:lineRule="exact"/>
      <w:jc w:val="both"/>
    </w:pPr>
    <w:rPr>
      <w:rFonts w:ascii="Calibri" w:eastAsia="Arial Unicode MS" w:hAnsi="Calibri"/>
      <w:sz w:val="22"/>
      <w:szCs w:val="22"/>
    </w:rPr>
  </w:style>
  <w:style w:type="character" w:customStyle="1" w:styleId="130">
    <w:name w:val="Основной текст (13)"/>
    <w:rsid w:val="00A35AD4"/>
    <w:rPr>
      <w:rFonts w:eastAsia="Arial Unicode MS"/>
      <w:b/>
      <w:sz w:val="19"/>
      <w:lang w:val="ru-RU" w:eastAsia="ru-RU"/>
    </w:rPr>
  </w:style>
  <w:style w:type="character" w:customStyle="1" w:styleId="160">
    <w:name w:val="Основной текст (16)_"/>
    <w:link w:val="161"/>
    <w:locked/>
    <w:rsid w:val="00A35AD4"/>
    <w:rPr>
      <w:rFonts w:eastAsia="Arial Unicode MS"/>
      <w:b/>
      <w:i/>
      <w:sz w:val="19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A35AD4"/>
    <w:pPr>
      <w:shd w:val="clear" w:color="auto" w:fill="FFFFFF"/>
      <w:spacing w:line="240" w:lineRule="atLeast"/>
    </w:pPr>
    <w:rPr>
      <w:rFonts w:asciiTheme="minorHAnsi" w:eastAsia="Arial Unicode MS" w:hAnsiTheme="minorHAnsi" w:cstheme="minorBidi"/>
      <w:b/>
      <w:i/>
      <w:sz w:val="19"/>
      <w:szCs w:val="22"/>
      <w:lang w:eastAsia="en-US"/>
    </w:rPr>
  </w:style>
  <w:style w:type="character" w:styleId="HTML">
    <w:name w:val="HTML Cite"/>
    <w:basedOn w:val="a0"/>
    <w:uiPriority w:val="99"/>
    <w:unhideWhenUsed/>
    <w:rsid w:val="00A35AD4"/>
    <w:rPr>
      <w:i/>
    </w:rPr>
  </w:style>
  <w:style w:type="character" w:customStyle="1" w:styleId="affffff0">
    <w:name w:val="Основной текст с отступом Знак"/>
    <w:basedOn w:val="a0"/>
    <w:link w:val="affffff1"/>
    <w:uiPriority w:val="99"/>
    <w:semiHidden/>
    <w:rsid w:val="00A35AD4"/>
    <w:rPr>
      <w:rFonts w:eastAsiaTheme="minorEastAsia" w:cs="Times New Roman"/>
      <w:lang w:eastAsia="ru-RU"/>
    </w:rPr>
  </w:style>
  <w:style w:type="paragraph" w:styleId="affffff1">
    <w:name w:val="Body Text Indent"/>
    <w:basedOn w:val="a"/>
    <w:link w:val="affffff0"/>
    <w:uiPriority w:val="99"/>
    <w:semiHidden/>
    <w:unhideWhenUsed/>
    <w:rsid w:val="00A35AD4"/>
    <w:pPr>
      <w:spacing w:after="120" w:line="276" w:lineRule="auto"/>
      <w:ind w:left="283"/>
    </w:pPr>
    <w:rPr>
      <w:rFonts w:asciiTheme="minorHAnsi" w:eastAsiaTheme="minorEastAsia" w:hAnsiTheme="minorHAnsi"/>
      <w:sz w:val="22"/>
      <w:szCs w:val="22"/>
    </w:rPr>
  </w:style>
  <w:style w:type="character" w:customStyle="1" w:styleId="18">
    <w:name w:val="Основной текст с отступом Знак1"/>
    <w:basedOn w:val="a0"/>
    <w:uiPriority w:val="99"/>
    <w:semiHidden/>
    <w:rsid w:val="00A35A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2">
    <w:name w:val="Содержимое таблицы"/>
    <w:basedOn w:val="a"/>
    <w:rsid w:val="00A35AD4"/>
    <w:pPr>
      <w:suppressLineNumbers/>
      <w:suppressAutoHyphens/>
    </w:pPr>
    <w:rPr>
      <w:rFonts w:eastAsiaTheme="minorEastAsia"/>
      <w:sz w:val="24"/>
      <w:szCs w:val="24"/>
      <w:lang w:eastAsia="ar-SA"/>
    </w:rPr>
  </w:style>
  <w:style w:type="paragraph" w:customStyle="1" w:styleId="19">
    <w:name w:val="Тема примечания1"/>
    <w:basedOn w:val="af7"/>
    <w:next w:val="af7"/>
    <w:uiPriority w:val="99"/>
    <w:unhideWhenUsed/>
    <w:rsid w:val="00A35AD4"/>
    <w:rPr>
      <w:rFonts w:ascii="Calibri" w:eastAsia="PMingLiU" w:hAnsi="Calibri" w:cs="Arial"/>
      <w:b/>
      <w:bCs/>
      <w:sz w:val="22"/>
    </w:rPr>
  </w:style>
  <w:style w:type="paragraph" w:customStyle="1" w:styleId="ConsPlusTitle">
    <w:name w:val="ConsPlusTitle"/>
    <w:uiPriority w:val="99"/>
    <w:rsid w:val="007617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8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20</Pages>
  <Words>3961</Words>
  <Characters>22581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svetlana99.97@mail.ru</dc:creator>
  <cp:keywords/>
  <dc:description/>
  <cp:lastModifiedBy>Светлана</cp:lastModifiedBy>
  <cp:revision>23</cp:revision>
  <cp:lastPrinted>2020-02-11T07:45:00Z</cp:lastPrinted>
  <dcterms:created xsi:type="dcterms:W3CDTF">2017-08-25T11:36:00Z</dcterms:created>
  <dcterms:modified xsi:type="dcterms:W3CDTF">2020-03-03T11:10:00Z</dcterms:modified>
</cp:coreProperties>
</file>